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271"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blLayout w:type="autofit"/>
        <w:tblCellMar>
          <w:top w:w="0" w:type="dxa"/>
          <w:left w:w="0" w:type="dxa"/>
          <w:bottom w:w="0" w:type="dxa"/>
          <w:right w:w="0" w:type="dxa"/>
        </w:tblCellMar>
      </w:tblPr>
      <w:tblGrid>
        <w:gridCol w:w="3696"/>
        <w:gridCol w:w="457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0" w:type="dxa"/>
            <w:bottom w:w="0" w:type="dxa"/>
            <w:right w:w="0" w:type="dxa"/>
          </w:tblCellMar>
        </w:tblPrEx>
        <w:trPr>
          <w:jc w:val="center"/>
        </w:trPr>
        <w:tc>
          <w:tcPr>
            <w:tcW w:w="8271" w:type="dxa"/>
            <w:gridSpan w:val="2"/>
            <w:tcBorders>
              <w:tl2br w:val="nil"/>
              <w:tr2bl w:val="nil"/>
            </w:tcBorders>
            <w:shd w:val="clear" w:color="auto" w:fill="FFFFFF"/>
            <w:tcMar>
              <w:top w:w="105" w:type="dxa"/>
              <w:left w:w="131" w:type="dxa"/>
              <w:bottom w:w="105" w:type="dxa"/>
              <w:right w:w="131"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b/>
                <w:i w:val="0"/>
                <w:caps w:val="0"/>
                <w:color w:val="666666"/>
                <w:spacing w:val="0"/>
                <w:kern w:val="0"/>
                <w:sz w:val="21"/>
                <w:szCs w:val="21"/>
                <w:bdr w:val="none" w:color="auto" w:sz="0" w:space="0"/>
                <w:lang w:val="en-US" w:eastAsia="zh-CN" w:bidi="ar"/>
              </w:rPr>
              <w:t>一、项目编号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blCellMar>
            <w:top w:w="0" w:type="dxa"/>
            <w:left w:w="0" w:type="dxa"/>
            <w:bottom w:w="0" w:type="dxa"/>
            <w:right w:w="0" w:type="dxa"/>
          </w:tblCellMar>
        </w:tblPrEx>
        <w:trPr>
          <w:jc w:val="center"/>
        </w:trPr>
        <w:tc>
          <w:tcPr>
            <w:tcW w:w="8271" w:type="dxa"/>
            <w:gridSpan w:val="2"/>
            <w:tcBorders>
              <w:tl2br w:val="nil"/>
              <w:tr2bl w:val="nil"/>
            </w:tcBorders>
            <w:shd w:val="clear" w:color="auto" w:fill="FFFFFF"/>
            <w:tcMar>
              <w:top w:w="105" w:type="dxa"/>
              <w:left w:w="131" w:type="dxa"/>
              <w:bottom w:w="105" w:type="dxa"/>
              <w:right w:w="131"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i w:val="0"/>
                <w:caps w:val="0"/>
                <w:color w:val="666666"/>
                <w:spacing w:val="0"/>
                <w:kern w:val="0"/>
                <w:sz w:val="21"/>
                <w:szCs w:val="21"/>
                <w:bdr w:val="none" w:color="auto" w:sz="0" w:space="0"/>
                <w:lang w:val="en-US" w:eastAsia="zh-CN" w:bidi="ar"/>
              </w:rPr>
              <w:t>    511113202100053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blCellMar>
            <w:top w:w="0" w:type="dxa"/>
            <w:left w:w="0" w:type="dxa"/>
            <w:bottom w:w="0" w:type="dxa"/>
            <w:right w:w="0" w:type="dxa"/>
          </w:tblCellMar>
        </w:tblPrEx>
        <w:trPr>
          <w:jc w:val="center"/>
        </w:trPr>
        <w:tc>
          <w:tcPr>
            <w:tcW w:w="8271" w:type="dxa"/>
            <w:gridSpan w:val="2"/>
            <w:tcBorders>
              <w:tl2br w:val="nil"/>
              <w:tr2bl w:val="nil"/>
            </w:tcBorders>
            <w:shd w:val="clear" w:color="auto" w:fill="FFFFFF"/>
            <w:tcMar>
              <w:top w:w="105" w:type="dxa"/>
              <w:left w:w="131" w:type="dxa"/>
              <w:bottom w:w="105" w:type="dxa"/>
              <w:right w:w="131"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b/>
                <w:i w:val="0"/>
                <w:caps w:val="0"/>
                <w:color w:val="666666"/>
                <w:spacing w:val="0"/>
                <w:kern w:val="0"/>
                <w:sz w:val="21"/>
                <w:szCs w:val="21"/>
                <w:bdr w:val="none" w:color="auto" w:sz="0" w:space="0"/>
                <w:lang w:val="en-US" w:eastAsia="zh-CN" w:bidi="ar"/>
              </w:rPr>
              <w:t>二、项目名称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blCellMar>
            <w:top w:w="0" w:type="dxa"/>
            <w:left w:w="0" w:type="dxa"/>
            <w:bottom w:w="0" w:type="dxa"/>
            <w:right w:w="0" w:type="dxa"/>
          </w:tblCellMar>
        </w:tblPrEx>
        <w:trPr>
          <w:jc w:val="center"/>
        </w:trPr>
        <w:tc>
          <w:tcPr>
            <w:tcW w:w="8271" w:type="dxa"/>
            <w:gridSpan w:val="2"/>
            <w:tcBorders>
              <w:tl2br w:val="nil"/>
              <w:tr2bl w:val="nil"/>
            </w:tcBorders>
            <w:shd w:val="clear" w:color="auto" w:fill="FFFFFF"/>
            <w:tcMar>
              <w:top w:w="105" w:type="dxa"/>
              <w:left w:w="131" w:type="dxa"/>
              <w:bottom w:w="105" w:type="dxa"/>
              <w:right w:w="131"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i w:val="0"/>
                <w:caps w:val="0"/>
                <w:color w:val="666666"/>
                <w:spacing w:val="0"/>
                <w:kern w:val="0"/>
                <w:sz w:val="21"/>
                <w:szCs w:val="21"/>
                <w:bdr w:val="none" w:color="auto" w:sz="0" w:space="0"/>
                <w:lang w:val="en-US" w:eastAsia="zh-CN" w:bidi="ar"/>
              </w:rPr>
              <w:t>    乐山市金口河区和平彝族乡桠溪村板栗坪滑坡治理项目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blCellMar>
            <w:top w:w="0" w:type="dxa"/>
            <w:left w:w="0" w:type="dxa"/>
            <w:bottom w:w="0" w:type="dxa"/>
            <w:right w:w="0" w:type="dxa"/>
          </w:tblCellMar>
        </w:tblPrEx>
        <w:trPr>
          <w:jc w:val="center"/>
        </w:trPr>
        <w:tc>
          <w:tcPr>
            <w:tcW w:w="8271" w:type="dxa"/>
            <w:gridSpan w:val="2"/>
            <w:tcBorders>
              <w:tl2br w:val="nil"/>
              <w:tr2bl w:val="nil"/>
            </w:tcBorders>
            <w:shd w:val="clear" w:color="auto" w:fill="FFFFFF"/>
            <w:tcMar>
              <w:top w:w="105" w:type="dxa"/>
              <w:left w:w="131" w:type="dxa"/>
              <w:bottom w:w="105" w:type="dxa"/>
              <w:right w:w="131"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b/>
                <w:i w:val="0"/>
                <w:caps w:val="0"/>
                <w:color w:val="666666"/>
                <w:spacing w:val="0"/>
                <w:kern w:val="0"/>
                <w:sz w:val="21"/>
                <w:szCs w:val="21"/>
                <w:bdr w:val="none" w:color="auto" w:sz="0" w:space="0"/>
                <w:lang w:val="en-US" w:eastAsia="zh-CN" w:bidi="ar"/>
              </w:rPr>
              <w:t>三、中标（成交）信息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blCellMar>
            <w:top w:w="0" w:type="dxa"/>
            <w:left w:w="0" w:type="dxa"/>
            <w:bottom w:w="0" w:type="dxa"/>
            <w:right w:w="0" w:type="dxa"/>
          </w:tblCellMar>
        </w:tblPrEx>
        <w:trPr>
          <w:jc w:val="center"/>
        </w:trPr>
        <w:tc>
          <w:tcPr>
            <w:tcW w:w="3696" w:type="dxa"/>
            <w:tcBorders>
              <w:tl2br w:val="nil"/>
              <w:tr2bl w:val="nil"/>
            </w:tcBorders>
            <w:shd w:val="clear" w:color="auto" w:fill="FFFFFF"/>
            <w:tcMar>
              <w:top w:w="105" w:type="dxa"/>
              <w:left w:w="131" w:type="dxa"/>
              <w:bottom w:w="105" w:type="dxa"/>
              <w:right w:w="131"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bookmarkStart w:id="0" w:name="_GoBack"/>
            <w:r>
              <w:rPr>
                <w:rFonts w:hint="eastAsia" w:asciiTheme="minorEastAsia" w:hAnsiTheme="minorEastAsia" w:eastAsiaTheme="minorEastAsia" w:cstheme="minorEastAsia"/>
                <w:i w:val="0"/>
                <w:caps w:val="0"/>
                <w:color w:val="666666"/>
                <w:spacing w:val="0"/>
                <w:kern w:val="0"/>
                <w:sz w:val="21"/>
                <w:szCs w:val="21"/>
                <w:bdr w:val="none" w:color="auto" w:sz="0" w:space="0"/>
                <w:lang w:val="en-US" w:eastAsia="zh-CN" w:bidi="ar"/>
              </w:rPr>
              <w:t>    供应商名称</w:t>
            </w:r>
          </w:p>
        </w:tc>
        <w:tc>
          <w:tcPr>
            <w:tcW w:w="4575" w:type="dxa"/>
            <w:tcBorders>
              <w:tl2br w:val="nil"/>
              <w:tr2bl w:val="nil"/>
            </w:tcBorders>
            <w:shd w:val="clear" w:color="auto" w:fill="FFFFFF"/>
            <w:tcMar>
              <w:top w:w="105" w:type="dxa"/>
              <w:left w:w="131" w:type="dxa"/>
              <w:bottom w:w="105" w:type="dxa"/>
              <w:right w:w="131"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i w:val="0"/>
                <w:caps w:val="0"/>
                <w:color w:val="666666"/>
                <w:spacing w:val="0"/>
                <w:kern w:val="0"/>
                <w:sz w:val="21"/>
                <w:szCs w:val="21"/>
                <w:bdr w:val="none" w:color="auto" w:sz="0" w:space="0"/>
                <w:lang w:val="en-US" w:eastAsia="zh-CN" w:bidi="ar"/>
              </w:rPr>
              <w:t>陕西地矿九0八环境地质有限公司</w:t>
            </w:r>
          </w:p>
        </w:tc>
      </w:tr>
      <w:bookmarkEnd w:id="0"/>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blCellMar>
            <w:top w:w="0" w:type="dxa"/>
            <w:left w:w="0" w:type="dxa"/>
            <w:bottom w:w="0" w:type="dxa"/>
            <w:right w:w="0" w:type="dxa"/>
          </w:tblCellMar>
        </w:tblPrEx>
        <w:trPr>
          <w:jc w:val="center"/>
        </w:trPr>
        <w:tc>
          <w:tcPr>
            <w:tcW w:w="3696" w:type="dxa"/>
            <w:tcBorders>
              <w:tl2br w:val="nil"/>
              <w:tr2bl w:val="nil"/>
            </w:tcBorders>
            <w:shd w:val="clear" w:color="auto" w:fill="FFFFFF"/>
            <w:tcMar>
              <w:top w:w="105" w:type="dxa"/>
              <w:left w:w="131" w:type="dxa"/>
              <w:bottom w:w="105" w:type="dxa"/>
              <w:right w:w="131"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i w:val="0"/>
                <w:caps w:val="0"/>
                <w:color w:val="666666"/>
                <w:spacing w:val="0"/>
                <w:kern w:val="0"/>
                <w:sz w:val="21"/>
                <w:szCs w:val="21"/>
                <w:bdr w:val="none" w:color="auto" w:sz="0" w:space="0"/>
                <w:lang w:val="en-US" w:eastAsia="zh-CN" w:bidi="ar"/>
              </w:rPr>
              <w:t>    供应商地址</w:t>
            </w:r>
          </w:p>
        </w:tc>
        <w:tc>
          <w:tcPr>
            <w:tcW w:w="4575" w:type="dxa"/>
            <w:tcBorders>
              <w:tl2br w:val="nil"/>
              <w:tr2bl w:val="nil"/>
            </w:tcBorders>
            <w:shd w:val="clear" w:color="auto" w:fill="FFFFFF"/>
            <w:tcMar>
              <w:top w:w="105" w:type="dxa"/>
              <w:left w:w="131" w:type="dxa"/>
              <w:bottom w:w="105" w:type="dxa"/>
              <w:right w:w="131"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i w:val="0"/>
                <w:caps w:val="0"/>
                <w:color w:val="666666"/>
                <w:spacing w:val="0"/>
                <w:kern w:val="0"/>
                <w:sz w:val="21"/>
                <w:szCs w:val="21"/>
                <w:bdr w:val="none" w:color="auto" w:sz="0" w:space="0"/>
                <w:lang w:val="en-US" w:eastAsia="zh-CN" w:bidi="ar"/>
              </w:rPr>
              <w:t>西安市临潼区人民东路57号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blCellMar>
            <w:top w:w="0" w:type="dxa"/>
            <w:left w:w="0" w:type="dxa"/>
            <w:bottom w:w="0" w:type="dxa"/>
            <w:right w:w="0" w:type="dxa"/>
          </w:tblCellMar>
        </w:tblPrEx>
        <w:trPr>
          <w:jc w:val="center"/>
        </w:trPr>
        <w:tc>
          <w:tcPr>
            <w:tcW w:w="3696" w:type="dxa"/>
            <w:tcBorders>
              <w:tl2br w:val="nil"/>
              <w:tr2bl w:val="nil"/>
            </w:tcBorders>
            <w:shd w:val="clear" w:color="auto" w:fill="FFFFFF"/>
            <w:tcMar>
              <w:top w:w="105" w:type="dxa"/>
              <w:left w:w="131" w:type="dxa"/>
              <w:bottom w:w="105" w:type="dxa"/>
              <w:right w:w="131"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i w:val="0"/>
                <w:caps w:val="0"/>
                <w:color w:val="666666"/>
                <w:spacing w:val="0"/>
                <w:kern w:val="0"/>
                <w:sz w:val="21"/>
                <w:szCs w:val="21"/>
                <w:bdr w:val="none" w:color="auto" w:sz="0" w:space="0"/>
                <w:lang w:val="en-US" w:eastAsia="zh-CN" w:bidi="ar"/>
              </w:rPr>
              <w:t>    中标（成交）金额</w:t>
            </w:r>
          </w:p>
        </w:tc>
        <w:tc>
          <w:tcPr>
            <w:tcW w:w="4575" w:type="dxa"/>
            <w:tcBorders>
              <w:tl2br w:val="nil"/>
              <w:tr2bl w:val="nil"/>
            </w:tcBorders>
            <w:shd w:val="clear" w:color="auto" w:fill="FFFFFF"/>
            <w:tcMar>
              <w:top w:w="105" w:type="dxa"/>
              <w:left w:w="131" w:type="dxa"/>
              <w:bottom w:w="105" w:type="dxa"/>
              <w:right w:w="131"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i w:val="0"/>
                <w:caps w:val="0"/>
                <w:color w:val="666666"/>
                <w:spacing w:val="0"/>
                <w:kern w:val="0"/>
                <w:sz w:val="21"/>
                <w:szCs w:val="21"/>
                <w:bdr w:val="none" w:color="auto" w:sz="0" w:space="0"/>
                <w:lang w:val="en-US" w:eastAsia="zh-CN" w:bidi="ar"/>
              </w:rPr>
              <w:t>1538580.000元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blCellMar>
            <w:top w:w="0" w:type="dxa"/>
            <w:left w:w="0" w:type="dxa"/>
            <w:bottom w:w="0" w:type="dxa"/>
            <w:right w:w="0" w:type="dxa"/>
          </w:tblCellMar>
        </w:tblPrEx>
        <w:trPr>
          <w:jc w:val="center"/>
        </w:trPr>
        <w:tc>
          <w:tcPr>
            <w:tcW w:w="8271" w:type="dxa"/>
            <w:gridSpan w:val="2"/>
            <w:tcBorders>
              <w:tl2br w:val="nil"/>
              <w:tr2bl w:val="nil"/>
            </w:tcBorders>
            <w:shd w:val="clear" w:color="auto" w:fill="FFFFFF"/>
            <w:tcMar>
              <w:top w:w="105" w:type="dxa"/>
              <w:left w:w="131" w:type="dxa"/>
              <w:bottom w:w="105" w:type="dxa"/>
              <w:right w:w="131"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b/>
                <w:i w:val="0"/>
                <w:caps w:val="0"/>
                <w:color w:val="666666"/>
                <w:spacing w:val="0"/>
                <w:kern w:val="0"/>
                <w:sz w:val="21"/>
                <w:szCs w:val="21"/>
                <w:bdr w:val="none" w:color="auto" w:sz="0" w:space="0"/>
                <w:lang w:val="en-US" w:eastAsia="zh-CN" w:bidi="ar"/>
              </w:rPr>
              <w:t>四、主要成交标的信息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blCellMar>
            <w:top w:w="0" w:type="dxa"/>
            <w:left w:w="0" w:type="dxa"/>
            <w:bottom w:w="0" w:type="dxa"/>
            <w:right w:w="0" w:type="dxa"/>
          </w:tblCellMar>
        </w:tblPrEx>
        <w:trPr>
          <w:jc w:val="center"/>
        </w:trPr>
        <w:tc>
          <w:tcPr>
            <w:tcW w:w="8271" w:type="dxa"/>
            <w:gridSpan w:val="2"/>
            <w:tcBorders>
              <w:tl2br w:val="nil"/>
              <w:tr2bl w:val="nil"/>
            </w:tcBorders>
            <w:shd w:val="clear" w:color="auto" w:fill="FFFFFF"/>
            <w:tcMar>
              <w:top w:w="105" w:type="dxa"/>
              <w:left w:w="131" w:type="dxa"/>
              <w:bottom w:w="105" w:type="dxa"/>
              <w:right w:w="131"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i w:val="0"/>
                <w:caps w:val="0"/>
                <w:color w:val="666666"/>
                <w:spacing w:val="0"/>
                <w:kern w:val="0"/>
                <w:sz w:val="21"/>
                <w:szCs w:val="21"/>
                <w:bdr w:val="none" w:color="auto" w:sz="0" w:space="0"/>
                <w:lang w:val="en-US" w:eastAsia="zh-CN" w:bidi="ar"/>
              </w:rPr>
              <w:t>乐山市金口河区和平彝族乡桠溪村板栗坪滑坡治理项目:名称:乐山市金口河区和平彝族乡桠溪村板栗坪滑坡治理项目;施工范围:1.建设地点：乐山市金口河区和平彝族乡桠溪村四组。 2.建设规模及内容:抗滑桩工程+桩板墙工程+截排水沟工程+裂缝夯填。3.招标范围：本项目施工设计图纸、工程量清单范围所含的全部内容的施工及保修期和责任缺项期的责任。;施工工期:60天;项目经理:白皓;职业证书信息:1150444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blCellMar>
            <w:top w:w="0" w:type="dxa"/>
            <w:left w:w="0" w:type="dxa"/>
            <w:bottom w:w="0" w:type="dxa"/>
            <w:right w:w="0" w:type="dxa"/>
          </w:tblCellMar>
        </w:tblPrEx>
        <w:trPr>
          <w:jc w:val="center"/>
        </w:trPr>
        <w:tc>
          <w:tcPr>
            <w:tcW w:w="8271" w:type="dxa"/>
            <w:gridSpan w:val="2"/>
            <w:tcBorders>
              <w:tl2br w:val="nil"/>
              <w:tr2bl w:val="nil"/>
            </w:tcBorders>
            <w:shd w:val="clear" w:color="auto" w:fill="FFFFFF"/>
            <w:tcMar>
              <w:top w:w="105" w:type="dxa"/>
              <w:left w:w="131" w:type="dxa"/>
              <w:bottom w:w="105" w:type="dxa"/>
              <w:right w:w="131"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b/>
                <w:i w:val="0"/>
                <w:caps w:val="0"/>
                <w:color w:val="666666"/>
                <w:spacing w:val="0"/>
                <w:kern w:val="0"/>
                <w:sz w:val="21"/>
                <w:szCs w:val="21"/>
                <w:bdr w:val="none" w:color="auto" w:sz="0" w:space="0"/>
                <w:lang w:val="en-US" w:eastAsia="zh-CN" w:bidi="ar"/>
              </w:rPr>
              <w:t>五、评审专家（单一来源采购人员信息）名单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blCellMar>
            <w:top w:w="0" w:type="dxa"/>
            <w:left w:w="0" w:type="dxa"/>
            <w:bottom w:w="0" w:type="dxa"/>
            <w:right w:w="0" w:type="dxa"/>
          </w:tblCellMar>
        </w:tblPrEx>
        <w:trPr>
          <w:jc w:val="center"/>
        </w:trPr>
        <w:tc>
          <w:tcPr>
            <w:tcW w:w="8271" w:type="dxa"/>
            <w:gridSpan w:val="2"/>
            <w:tcBorders>
              <w:tl2br w:val="nil"/>
              <w:tr2bl w:val="nil"/>
            </w:tcBorders>
            <w:shd w:val="clear" w:color="auto" w:fill="FFFFFF"/>
            <w:tcMar>
              <w:top w:w="105" w:type="dxa"/>
              <w:left w:w="131" w:type="dxa"/>
              <w:bottom w:w="105" w:type="dxa"/>
              <w:right w:w="131"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i w:val="0"/>
                <w:caps w:val="0"/>
                <w:color w:val="666666"/>
                <w:spacing w:val="0"/>
                <w:kern w:val="0"/>
                <w:sz w:val="21"/>
                <w:szCs w:val="21"/>
                <w:bdr w:val="none" w:color="auto" w:sz="0" w:space="0"/>
                <w:lang w:val="en-US" w:eastAsia="zh-CN" w:bidi="ar"/>
              </w:rPr>
              <w:t>     谢星、徐艺珍、常春勇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blCellMar>
            <w:top w:w="0" w:type="dxa"/>
            <w:left w:w="0" w:type="dxa"/>
            <w:bottom w:w="0" w:type="dxa"/>
            <w:right w:w="0" w:type="dxa"/>
          </w:tblCellMar>
        </w:tblPrEx>
        <w:trPr>
          <w:jc w:val="center"/>
        </w:trPr>
        <w:tc>
          <w:tcPr>
            <w:tcW w:w="8271" w:type="dxa"/>
            <w:gridSpan w:val="2"/>
            <w:tcBorders>
              <w:tl2br w:val="nil"/>
              <w:tr2bl w:val="nil"/>
            </w:tcBorders>
            <w:shd w:val="clear" w:color="auto" w:fill="FFFFFF"/>
            <w:tcMar>
              <w:top w:w="105" w:type="dxa"/>
              <w:left w:w="131" w:type="dxa"/>
              <w:bottom w:w="105" w:type="dxa"/>
              <w:right w:w="131"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b/>
                <w:i w:val="0"/>
                <w:caps w:val="0"/>
                <w:color w:val="666666"/>
                <w:spacing w:val="0"/>
                <w:kern w:val="0"/>
                <w:sz w:val="21"/>
                <w:szCs w:val="21"/>
                <w:bdr w:val="none" w:color="auto" w:sz="0" w:space="0"/>
                <w:lang w:val="en-US" w:eastAsia="zh-CN" w:bidi="ar"/>
              </w:rPr>
              <w:t>六、代理机构收费标准及金额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blCellMar>
            <w:top w:w="0" w:type="dxa"/>
            <w:left w:w="0" w:type="dxa"/>
            <w:bottom w:w="0" w:type="dxa"/>
            <w:right w:w="0" w:type="dxa"/>
          </w:tblCellMar>
        </w:tblPrEx>
        <w:trPr>
          <w:jc w:val="center"/>
        </w:trPr>
        <w:tc>
          <w:tcPr>
            <w:tcW w:w="3696" w:type="dxa"/>
            <w:tcBorders>
              <w:tl2br w:val="nil"/>
              <w:tr2bl w:val="nil"/>
            </w:tcBorders>
            <w:shd w:val="clear" w:color="auto" w:fill="FFFFFF"/>
            <w:tcMar>
              <w:top w:w="105" w:type="dxa"/>
              <w:left w:w="131" w:type="dxa"/>
              <w:bottom w:w="105" w:type="dxa"/>
              <w:right w:w="131"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i w:val="0"/>
                <w:caps w:val="0"/>
                <w:color w:val="666666"/>
                <w:spacing w:val="0"/>
                <w:kern w:val="0"/>
                <w:sz w:val="21"/>
                <w:szCs w:val="21"/>
                <w:bdr w:val="none" w:color="auto" w:sz="0" w:space="0"/>
                <w:lang w:val="en-US" w:eastAsia="zh-CN" w:bidi="ar"/>
              </w:rPr>
              <w:t>    代理服务收费标准</w:t>
            </w:r>
          </w:p>
        </w:tc>
        <w:tc>
          <w:tcPr>
            <w:tcW w:w="4575" w:type="dxa"/>
            <w:tcBorders>
              <w:tl2br w:val="nil"/>
              <w:tr2bl w:val="nil"/>
            </w:tcBorders>
            <w:shd w:val="clear" w:color="auto" w:fill="FFFFFF"/>
            <w:tcMar>
              <w:top w:w="105" w:type="dxa"/>
              <w:left w:w="131" w:type="dxa"/>
              <w:bottom w:w="105" w:type="dxa"/>
              <w:right w:w="131"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i w:val="0"/>
                <w:caps w:val="0"/>
                <w:color w:val="666666"/>
                <w:spacing w:val="0"/>
                <w:kern w:val="0"/>
                <w:sz w:val="21"/>
                <w:szCs w:val="21"/>
                <w:bdr w:val="none" w:color="auto" w:sz="0" w:space="0"/>
                <w:lang w:val="en-US" w:eastAsia="zh-CN" w:bidi="ar"/>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blCellMar>
            <w:top w:w="0" w:type="dxa"/>
            <w:left w:w="0" w:type="dxa"/>
            <w:bottom w:w="0" w:type="dxa"/>
            <w:right w:w="0" w:type="dxa"/>
          </w:tblCellMar>
        </w:tblPrEx>
        <w:trPr>
          <w:jc w:val="center"/>
        </w:trPr>
        <w:tc>
          <w:tcPr>
            <w:tcW w:w="3696" w:type="dxa"/>
            <w:tcBorders>
              <w:tl2br w:val="nil"/>
              <w:tr2bl w:val="nil"/>
            </w:tcBorders>
            <w:shd w:val="clear" w:color="auto" w:fill="FFFFFF"/>
            <w:tcMar>
              <w:top w:w="105" w:type="dxa"/>
              <w:left w:w="131" w:type="dxa"/>
              <w:bottom w:w="105" w:type="dxa"/>
              <w:right w:w="131"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i w:val="0"/>
                <w:caps w:val="0"/>
                <w:color w:val="666666"/>
                <w:spacing w:val="0"/>
                <w:kern w:val="0"/>
                <w:sz w:val="21"/>
                <w:szCs w:val="21"/>
                <w:bdr w:val="none" w:color="auto" w:sz="0" w:space="0"/>
                <w:lang w:val="en-US" w:eastAsia="zh-CN" w:bidi="ar"/>
              </w:rPr>
              <w:t>    代理服务收费金额</w:t>
            </w:r>
          </w:p>
        </w:tc>
        <w:tc>
          <w:tcPr>
            <w:tcW w:w="4575" w:type="dxa"/>
            <w:tcBorders>
              <w:tl2br w:val="nil"/>
              <w:tr2bl w:val="nil"/>
            </w:tcBorders>
            <w:shd w:val="clear" w:color="auto" w:fill="FFFFFF"/>
            <w:tcMar>
              <w:top w:w="105" w:type="dxa"/>
              <w:left w:w="131" w:type="dxa"/>
              <w:bottom w:w="105" w:type="dxa"/>
              <w:right w:w="131"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i w:val="0"/>
                <w:caps w:val="0"/>
                <w:color w:val="666666"/>
                <w:spacing w:val="0"/>
                <w:kern w:val="0"/>
                <w:sz w:val="21"/>
                <w:szCs w:val="21"/>
                <w:bdr w:val="none" w:color="auto" w:sz="0" w:space="0"/>
                <w:lang w:val="en-US" w:eastAsia="zh-CN" w:bidi="ar"/>
              </w:rPr>
              <w:t>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blCellMar>
            <w:top w:w="0" w:type="dxa"/>
            <w:left w:w="0" w:type="dxa"/>
            <w:bottom w:w="0" w:type="dxa"/>
            <w:right w:w="0" w:type="dxa"/>
          </w:tblCellMar>
        </w:tblPrEx>
        <w:trPr>
          <w:jc w:val="center"/>
        </w:trPr>
        <w:tc>
          <w:tcPr>
            <w:tcW w:w="8271" w:type="dxa"/>
            <w:gridSpan w:val="2"/>
            <w:tcBorders>
              <w:tl2br w:val="nil"/>
              <w:tr2bl w:val="nil"/>
            </w:tcBorders>
            <w:shd w:val="clear" w:color="auto" w:fill="FFFFFF"/>
            <w:tcMar>
              <w:top w:w="105" w:type="dxa"/>
              <w:left w:w="131" w:type="dxa"/>
              <w:bottom w:w="105" w:type="dxa"/>
              <w:right w:w="131"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b/>
                <w:i w:val="0"/>
                <w:caps w:val="0"/>
                <w:color w:val="666666"/>
                <w:spacing w:val="0"/>
                <w:kern w:val="0"/>
                <w:sz w:val="21"/>
                <w:szCs w:val="21"/>
                <w:bdr w:val="none" w:color="auto" w:sz="0" w:space="0"/>
                <w:lang w:val="en-US" w:eastAsia="zh-CN" w:bidi="ar"/>
              </w:rPr>
              <w:t>七、公告期限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blCellMar>
            <w:top w:w="0" w:type="dxa"/>
            <w:left w:w="0" w:type="dxa"/>
            <w:bottom w:w="0" w:type="dxa"/>
            <w:right w:w="0" w:type="dxa"/>
          </w:tblCellMar>
        </w:tblPrEx>
        <w:trPr>
          <w:jc w:val="center"/>
        </w:trPr>
        <w:tc>
          <w:tcPr>
            <w:tcW w:w="8271" w:type="dxa"/>
            <w:gridSpan w:val="2"/>
            <w:tcBorders>
              <w:tl2br w:val="nil"/>
              <w:tr2bl w:val="nil"/>
            </w:tcBorders>
            <w:shd w:val="clear" w:color="auto" w:fill="FFFFFF"/>
            <w:tcMar>
              <w:top w:w="105" w:type="dxa"/>
              <w:left w:w="131" w:type="dxa"/>
              <w:bottom w:w="105" w:type="dxa"/>
              <w:right w:w="131"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i w:val="0"/>
                <w:caps w:val="0"/>
                <w:color w:val="666666"/>
                <w:spacing w:val="0"/>
                <w:kern w:val="0"/>
                <w:sz w:val="21"/>
                <w:szCs w:val="21"/>
                <w:bdr w:val="none" w:color="auto" w:sz="0" w:space="0"/>
                <w:lang w:val="en-US" w:eastAsia="zh-CN" w:bidi="ar"/>
              </w:rPr>
              <w:t>     自本公告发布之日起1个工作日。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blCellMar>
            <w:top w:w="0" w:type="dxa"/>
            <w:left w:w="0" w:type="dxa"/>
            <w:bottom w:w="0" w:type="dxa"/>
            <w:right w:w="0" w:type="dxa"/>
          </w:tblCellMar>
        </w:tblPrEx>
        <w:trPr>
          <w:jc w:val="center"/>
        </w:trPr>
        <w:tc>
          <w:tcPr>
            <w:tcW w:w="8271" w:type="dxa"/>
            <w:gridSpan w:val="2"/>
            <w:tcBorders>
              <w:tl2br w:val="nil"/>
              <w:tr2bl w:val="nil"/>
            </w:tcBorders>
            <w:shd w:val="clear" w:color="auto" w:fill="FFFFFF"/>
            <w:tcMar>
              <w:top w:w="105" w:type="dxa"/>
              <w:left w:w="131" w:type="dxa"/>
              <w:bottom w:w="105" w:type="dxa"/>
              <w:right w:w="131"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b/>
                <w:i w:val="0"/>
                <w:caps w:val="0"/>
                <w:color w:val="666666"/>
                <w:spacing w:val="0"/>
                <w:kern w:val="0"/>
                <w:sz w:val="21"/>
                <w:szCs w:val="21"/>
                <w:bdr w:val="none" w:color="auto" w:sz="0" w:space="0"/>
                <w:lang w:val="en-US" w:eastAsia="zh-CN" w:bidi="ar"/>
              </w:rPr>
              <w:t>八、其它补充事宜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blCellMar>
            <w:top w:w="0" w:type="dxa"/>
            <w:left w:w="0" w:type="dxa"/>
            <w:bottom w:w="0" w:type="dxa"/>
            <w:right w:w="0" w:type="dxa"/>
          </w:tblCellMar>
        </w:tblPrEx>
        <w:trPr>
          <w:jc w:val="center"/>
        </w:trPr>
        <w:tc>
          <w:tcPr>
            <w:tcW w:w="8271" w:type="dxa"/>
            <w:gridSpan w:val="2"/>
            <w:tcBorders>
              <w:tl2br w:val="nil"/>
              <w:tr2bl w:val="nil"/>
            </w:tcBorders>
            <w:shd w:val="clear" w:color="auto" w:fill="FFFFFF"/>
            <w:tcMar>
              <w:top w:w="105" w:type="dxa"/>
              <w:left w:w="131" w:type="dxa"/>
              <w:bottom w:w="105" w:type="dxa"/>
              <w:right w:w="131"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i w:val="0"/>
                <w:caps w:val="0"/>
                <w:color w:val="666666"/>
                <w:spacing w:val="0"/>
                <w:kern w:val="0"/>
                <w:sz w:val="21"/>
                <w:szCs w:val="21"/>
                <w:bdr w:val="none" w:color="auto" w:sz="0" w:space="0"/>
                <w:lang w:val="en-US" w:eastAsia="zh-CN" w:bidi="ar"/>
              </w:rPr>
              <w:t>     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blCellMar>
            <w:top w:w="0" w:type="dxa"/>
            <w:left w:w="0" w:type="dxa"/>
            <w:bottom w:w="0" w:type="dxa"/>
            <w:right w:w="0" w:type="dxa"/>
          </w:tblCellMar>
        </w:tblPrEx>
        <w:trPr>
          <w:jc w:val="center"/>
        </w:trPr>
        <w:tc>
          <w:tcPr>
            <w:tcW w:w="8271" w:type="dxa"/>
            <w:gridSpan w:val="2"/>
            <w:tcBorders>
              <w:tl2br w:val="nil"/>
              <w:tr2bl w:val="nil"/>
            </w:tcBorders>
            <w:shd w:val="clear" w:color="auto" w:fill="FFFFFF"/>
            <w:tcMar>
              <w:top w:w="105" w:type="dxa"/>
              <w:left w:w="131" w:type="dxa"/>
              <w:bottom w:w="105" w:type="dxa"/>
              <w:right w:w="131"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b/>
                <w:i w:val="0"/>
                <w:caps w:val="0"/>
                <w:color w:val="666666"/>
                <w:spacing w:val="0"/>
                <w:kern w:val="0"/>
                <w:sz w:val="21"/>
                <w:szCs w:val="21"/>
                <w:bdr w:val="none" w:color="auto" w:sz="0" w:space="0"/>
                <w:lang w:val="en-US" w:eastAsia="zh-CN" w:bidi="ar"/>
              </w:rPr>
              <w:t>九、对本次公告内容提出询问，请按以下方式联系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blCellMar>
            <w:top w:w="0" w:type="dxa"/>
            <w:left w:w="0" w:type="dxa"/>
            <w:bottom w:w="0" w:type="dxa"/>
            <w:right w:w="0" w:type="dxa"/>
          </w:tblCellMar>
        </w:tblPrEx>
        <w:trPr>
          <w:jc w:val="center"/>
        </w:trPr>
        <w:tc>
          <w:tcPr>
            <w:tcW w:w="8271" w:type="dxa"/>
            <w:gridSpan w:val="2"/>
            <w:tcBorders>
              <w:tl2br w:val="nil"/>
              <w:tr2bl w:val="nil"/>
            </w:tcBorders>
            <w:shd w:val="clear" w:color="auto" w:fill="FFFFFF"/>
            <w:tcMar>
              <w:top w:w="105" w:type="dxa"/>
              <w:left w:w="131" w:type="dxa"/>
              <w:bottom w:w="105" w:type="dxa"/>
              <w:right w:w="131"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i w:val="0"/>
                <w:caps w:val="0"/>
                <w:color w:val="666666"/>
                <w:spacing w:val="0"/>
                <w:kern w:val="0"/>
                <w:sz w:val="21"/>
                <w:szCs w:val="21"/>
                <w:bdr w:val="none" w:color="auto" w:sz="0" w:space="0"/>
                <w:lang w:val="en-US" w:eastAsia="zh-CN" w:bidi="ar"/>
              </w:rPr>
              <w:t>     1.采购人信息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blCellMar>
            <w:top w:w="0" w:type="dxa"/>
            <w:left w:w="0" w:type="dxa"/>
            <w:bottom w:w="0" w:type="dxa"/>
            <w:right w:w="0" w:type="dxa"/>
          </w:tblCellMar>
        </w:tblPrEx>
        <w:trPr>
          <w:jc w:val="center"/>
        </w:trPr>
        <w:tc>
          <w:tcPr>
            <w:tcW w:w="3696" w:type="dxa"/>
            <w:tcBorders>
              <w:tl2br w:val="nil"/>
              <w:tr2bl w:val="nil"/>
            </w:tcBorders>
            <w:shd w:val="clear" w:color="auto" w:fill="FFFFFF"/>
            <w:tcMar>
              <w:top w:w="105" w:type="dxa"/>
              <w:left w:w="131" w:type="dxa"/>
              <w:bottom w:w="105" w:type="dxa"/>
              <w:right w:w="131"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i w:val="0"/>
                <w:caps w:val="0"/>
                <w:color w:val="666666"/>
                <w:spacing w:val="0"/>
                <w:kern w:val="0"/>
                <w:sz w:val="21"/>
                <w:szCs w:val="21"/>
                <w:bdr w:val="none" w:color="auto" w:sz="0" w:space="0"/>
                <w:lang w:val="en-US" w:eastAsia="zh-CN" w:bidi="ar"/>
              </w:rPr>
              <w:t>    名称:</w:t>
            </w:r>
          </w:p>
        </w:tc>
        <w:tc>
          <w:tcPr>
            <w:tcW w:w="4575" w:type="dxa"/>
            <w:tcBorders>
              <w:tl2br w:val="nil"/>
              <w:tr2bl w:val="nil"/>
            </w:tcBorders>
            <w:shd w:val="clear" w:color="auto" w:fill="FFFFFF"/>
            <w:tcMar>
              <w:top w:w="105" w:type="dxa"/>
              <w:left w:w="131" w:type="dxa"/>
              <w:bottom w:w="105" w:type="dxa"/>
              <w:right w:w="131"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i w:val="0"/>
                <w:caps w:val="0"/>
                <w:color w:val="666666"/>
                <w:spacing w:val="0"/>
                <w:kern w:val="0"/>
                <w:sz w:val="21"/>
                <w:szCs w:val="21"/>
                <w:bdr w:val="none" w:color="auto" w:sz="0" w:space="0"/>
                <w:lang w:val="en-US" w:eastAsia="zh-CN" w:bidi="ar"/>
              </w:rPr>
              <w:t>乐山市金口河区自然资源局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blCellMar>
            <w:top w:w="0" w:type="dxa"/>
            <w:left w:w="0" w:type="dxa"/>
            <w:bottom w:w="0" w:type="dxa"/>
            <w:right w:w="0" w:type="dxa"/>
          </w:tblCellMar>
        </w:tblPrEx>
        <w:trPr>
          <w:jc w:val="center"/>
        </w:trPr>
        <w:tc>
          <w:tcPr>
            <w:tcW w:w="3696" w:type="dxa"/>
            <w:tcBorders>
              <w:tl2br w:val="nil"/>
              <w:tr2bl w:val="nil"/>
            </w:tcBorders>
            <w:shd w:val="clear" w:color="auto" w:fill="FFFFFF"/>
            <w:tcMar>
              <w:top w:w="105" w:type="dxa"/>
              <w:left w:w="131" w:type="dxa"/>
              <w:bottom w:w="105" w:type="dxa"/>
              <w:right w:w="131"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i w:val="0"/>
                <w:caps w:val="0"/>
                <w:color w:val="666666"/>
                <w:spacing w:val="0"/>
                <w:kern w:val="0"/>
                <w:sz w:val="21"/>
                <w:szCs w:val="21"/>
                <w:bdr w:val="none" w:color="auto" w:sz="0" w:space="0"/>
                <w:lang w:val="en-US" w:eastAsia="zh-CN" w:bidi="ar"/>
              </w:rPr>
              <w:t>    地址:</w:t>
            </w:r>
          </w:p>
        </w:tc>
        <w:tc>
          <w:tcPr>
            <w:tcW w:w="4575" w:type="dxa"/>
            <w:tcBorders>
              <w:tl2br w:val="nil"/>
              <w:tr2bl w:val="nil"/>
            </w:tcBorders>
            <w:shd w:val="clear" w:color="auto" w:fill="FFFFFF"/>
            <w:tcMar>
              <w:top w:w="105" w:type="dxa"/>
              <w:left w:w="131" w:type="dxa"/>
              <w:bottom w:w="105" w:type="dxa"/>
              <w:right w:w="131"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i w:val="0"/>
                <w:caps w:val="0"/>
                <w:color w:val="666666"/>
                <w:spacing w:val="0"/>
                <w:kern w:val="0"/>
                <w:sz w:val="21"/>
                <w:szCs w:val="21"/>
                <w:bdr w:val="none" w:color="auto" w:sz="0" w:space="0"/>
                <w:lang w:val="en-US" w:eastAsia="zh-CN" w:bidi="ar"/>
              </w:rPr>
              <w:t>乐山市金口河区滨河路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blCellMar>
            <w:top w:w="0" w:type="dxa"/>
            <w:left w:w="0" w:type="dxa"/>
            <w:bottom w:w="0" w:type="dxa"/>
            <w:right w:w="0" w:type="dxa"/>
          </w:tblCellMar>
        </w:tblPrEx>
        <w:trPr>
          <w:jc w:val="center"/>
        </w:trPr>
        <w:tc>
          <w:tcPr>
            <w:tcW w:w="3696" w:type="dxa"/>
            <w:tcBorders>
              <w:tl2br w:val="nil"/>
              <w:tr2bl w:val="nil"/>
            </w:tcBorders>
            <w:shd w:val="clear" w:color="auto" w:fill="FFFFFF"/>
            <w:tcMar>
              <w:top w:w="105" w:type="dxa"/>
              <w:left w:w="131" w:type="dxa"/>
              <w:bottom w:w="105" w:type="dxa"/>
              <w:right w:w="131"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i w:val="0"/>
                <w:caps w:val="0"/>
                <w:color w:val="666666"/>
                <w:spacing w:val="0"/>
                <w:kern w:val="0"/>
                <w:sz w:val="21"/>
                <w:szCs w:val="21"/>
                <w:bdr w:val="none" w:color="auto" w:sz="0" w:space="0"/>
                <w:lang w:val="en-US" w:eastAsia="zh-CN" w:bidi="ar"/>
              </w:rPr>
              <w:t>    联系方式:</w:t>
            </w:r>
          </w:p>
        </w:tc>
        <w:tc>
          <w:tcPr>
            <w:tcW w:w="4575" w:type="dxa"/>
            <w:tcBorders>
              <w:tl2br w:val="nil"/>
              <w:tr2bl w:val="nil"/>
            </w:tcBorders>
            <w:shd w:val="clear" w:color="auto" w:fill="FFFFFF"/>
            <w:tcMar>
              <w:top w:w="105" w:type="dxa"/>
              <w:left w:w="131" w:type="dxa"/>
              <w:bottom w:w="105" w:type="dxa"/>
              <w:right w:w="131"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i w:val="0"/>
                <w:caps w:val="0"/>
                <w:color w:val="666666"/>
                <w:spacing w:val="0"/>
                <w:kern w:val="0"/>
                <w:sz w:val="21"/>
                <w:szCs w:val="21"/>
                <w:bdr w:val="none" w:color="auto" w:sz="0" w:space="0"/>
                <w:lang w:val="en-US" w:eastAsia="zh-CN" w:bidi="ar"/>
              </w:rPr>
              <w:t>18683309893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blCellMar>
            <w:top w:w="0" w:type="dxa"/>
            <w:left w:w="0" w:type="dxa"/>
            <w:bottom w:w="0" w:type="dxa"/>
            <w:right w:w="0" w:type="dxa"/>
          </w:tblCellMar>
        </w:tblPrEx>
        <w:trPr>
          <w:jc w:val="center"/>
        </w:trPr>
        <w:tc>
          <w:tcPr>
            <w:tcW w:w="8271" w:type="dxa"/>
            <w:gridSpan w:val="2"/>
            <w:tcBorders>
              <w:tl2br w:val="nil"/>
              <w:tr2bl w:val="nil"/>
            </w:tcBorders>
            <w:shd w:val="clear" w:color="auto" w:fill="FFFFFF"/>
            <w:tcMar>
              <w:top w:w="105" w:type="dxa"/>
              <w:left w:w="131" w:type="dxa"/>
              <w:bottom w:w="105" w:type="dxa"/>
              <w:right w:w="131" w:type="dxa"/>
            </w:tcMar>
            <w:vAlign w:val="center"/>
          </w:tcPr>
          <w:p>
            <w:pPr>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i w:val="0"/>
                <w:caps w:val="0"/>
                <w:color w:val="666666"/>
                <w:spacing w:val="0"/>
                <w:kern w:val="0"/>
                <w:sz w:val="21"/>
                <w:szCs w:val="21"/>
                <w:bdr w:val="none" w:color="auto" w:sz="0" w:space="0"/>
                <w:lang w:val="en-US" w:eastAsia="zh-CN" w:bidi="ar"/>
              </w:rPr>
              <w:t>     2.采购代理机构信息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blCellMar>
            <w:top w:w="0" w:type="dxa"/>
            <w:left w:w="0" w:type="dxa"/>
            <w:bottom w:w="0" w:type="dxa"/>
            <w:right w:w="0" w:type="dxa"/>
          </w:tblCellMar>
        </w:tblPrEx>
        <w:trPr>
          <w:jc w:val="center"/>
        </w:trPr>
        <w:tc>
          <w:tcPr>
            <w:tcW w:w="3696" w:type="dxa"/>
            <w:tcBorders>
              <w:tl2br w:val="nil"/>
              <w:tr2bl w:val="nil"/>
            </w:tcBorders>
            <w:shd w:val="clear" w:color="auto" w:fill="FFFFFF"/>
            <w:tcMar>
              <w:top w:w="105" w:type="dxa"/>
              <w:left w:w="131" w:type="dxa"/>
              <w:bottom w:w="105" w:type="dxa"/>
              <w:right w:w="131"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i w:val="0"/>
                <w:caps w:val="0"/>
                <w:color w:val="666666"/>
                <w:spacing w:val="0"/>
                <w:kern w:val="0"/>
                <w:sz w:val="21"/>
                <w:szCs w:val="21"/>
                <w:bdr w:val="none" w:color="auto" w:sz="0" w:space="0"/>
                <w:lang w:val="en-US" w:eastAsia="zh-CN" w:bidi="ar"/>
              </w:rPr>
              <w:t>    名称:</w:t>
            </w:r>
          </w:p>
        </w:tc>
        <w:tc>
          <w:tcPr>
            <w:tcW w:w="4575" w:type="dxa"/>
            <w:tcBorders>
              <w:tl2br w:val="nil"/>
              <w:tr2bl w:val="nil"/>
            </w:tcBorders>
            <w:shd w:val="clear" w:color="auto" w:fill="FFFFFF"/>
            <w:tcMar>
              <w:top w:w="105" w:type="dxa"/>
              <w:left w:w="131" w:type="dxa"/>
              <w:bottom w:w="105" w:type="dxa"/>
              <w:right w:w="131"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i w:val="0"/>
                <w:caps w:val="0"/>
                <w:color w:val="666666"/>
                <w:spacing w:val="0"/>
                <w:kern w:val="0"/>
                <w:sz w:val="21"/>
                <w:szCs w:val="21"/>
                <w:bdr w:val="none" w:color="auto" w:sz="0" w:space="0"/>
                <w:lang w:val="en-US" w:eastAsia="zh-CN" w:bidi="ar"/>
              </w:rPr>
              <w:t>乐山市金口河区政府采购中心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blCellMar>
            <w:top w:w="0" w:type="dxa"/>
            <w:left w:w="0" w:type="dxa"/>
            <w:bottom w:w="0" w:type="dxa"/>
            <w:right w:w="0" w:type="dxa"/>
          </w:tblCellMar>
        </w:tblPrEx>
        <w:trPr>
          <w:jc w:val="center"/>
        </w:trPr>
        <w:tc>
          <w:tcPr>
            <w:tcW w:w="3696" w:type="dxa"/>
            <w:tcBorders>
              <w:tl2br w:val="nil"/>
              <w:tr2bl w:val="nil"/>
            </w:tcBorders>
            <w:shd w:val="clear" w:color="auto" w:fill="FFFFFF"/>
            <w:tcMar>
              <w:top w:w="105" w:type="dxa"/>
              <w:left w:w="131" w:type="dxa"/>
              <w:bottom w:w="105" w:type="dxa"/>
              <w:right w:w="131"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i w:val="0"/>
                <w:caps w:val="0"/>
                <w:color w:val="666666"/>
                <w:spacing w:val="0"/>
                <w:kern w:val="0"/>
                <w:sz w:val="21"/>
                <w:szCs w:val="21"/>
                <w:bdr w:val="none" w:color="auto" w:sz="0" w:space="0"/>
                <w:lang w:val="en-US" w:eastAsia="zh-CN" w:bidi="ar"/>
              </w:rPr>
              <w:t>    地址:</w:t>
            </w:r>
          </w:p>
        </w:tc>
        <w:tc>
          <w:tcPr>
            <w:tcW w:w="4575" w:type="dxa"/>
            <w:tcBorders>
              <w:tl2br w:val="nil"/>
              <w:tr2bl w:val="nil"/>
            </w:tcBorders>
            <w:shd w:val="clear" w:color="auto" w:fill="FFFFFF"/>
            <w:tcMar>
              <w:top w:w="105" w:type="dxa"/>
              <w:left w:w="131" w:type="dxa"/>
              <w:bottom w:w="105" w:type="dxa"/>
              <w:right w:w="131"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i w:val="0"/>
                <w:caps w:val="0"/>
                <w:color w:val="666666"/>
                <w:spacing w:val="0"/>
                <w:kern w:val="0"/>
                <w:sz w:val="21"/>
                <w:szCs w:val="21"/>
                <w:bdr w:val="none" w:color="auto" w:sz="0" w:space="0"/>
                <w:lang w:val="en-US" w:eastAsia="zh-CN" w:bidi="ar"/>
              </w:rPr>
              <w:t>乐山市金口河区和平路143号（区政府楼二楼）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blCellMar>
            <w:top w:w="0" w:type="dxa"/>
            <w:left w:w="0" w:type="dxa"/>
            <w:bottom w:w="0" w:type="dxa"/>
            <w:right w:w="0" w:type="dxa"/>
          </w:tblCellMar>
        </w:tblPrEx>
        <w:trPr>
          <w:jc w:val="center"/>
        </w:trPr>
        <w:tc>
          <w:tcPr>
            <w:tcW w:w="3696" w:type="dxa"/>
            <w:tcBorders>
              <w:tl2br w:val="nil"/>
              <w:tr2bl w:val="nil"/>
            </w:tcBorders>
            <w:shd w:val="clear" w:color="auto" w:fill="FFFFFF"/>
            <w:tcMar>
              <w:top w:w="105" w:type="dxa"/>
              <w:left w:w="131" w:type="dxa"/>
              <w:bottom w:w="105" w:type="dxa"/>
              <w:right w:w="131"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i w:val="0"/>
                <w:caps w:val="0"/>
                <w:color w:val="666666"/>
                <w:spacing w:val="0"/>
                <w:kern w:val="0"/>
                <w:sz w:val="21"/>
                <w:szCs w:val="21"/>
                <w:bdr w:val="none" w:color="auto" w:sz="0" w:space="0"/>
                <w:lang w:val="en-US" w:eastAsia="zh-CN" w:bidi="ar"/>
              </w:rPr>
              <w:t>    联系方式:</w:t>
            </w:r>
          </w:p>
        </w:tc>
        <w:tc>
          <w:tcPr>
            <w:tcW w:w="4575" w:type="dxa"/>
            <w:tcBorders>
              <w:tl2br w:val="nil"/>
              <w:tr2bl w:val="nil"/>
            </w:tcBorders>
            <w:shd w:val="clear" w:color="auto" w:fill="FFFFFF"/>
            <w:tcMar>
              <w:top w:w="105" w:type="dxa"/>
              <w:left w:w="131" w:type="dxa"/>
              <w:bottom w:w="105" w:type="dxa"/>
              <w:right w:w="131"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i w:val="0"/>
                <w:caps w:val="0"/>
                <w:color w:val="666666"/>
                <w:spacing w:val="0"/>
                <w:kern w:val="0"/>
                <w:sz w:val="21"/>
                <w:szCs w:val="21"/>
                <w:bdr w:val="none" w:color="auto" w:sz="0" w:space="0"/>
                <w:lang w:val="en-US" w:eastAsia="zh-CN" w:bidi="ar"/>
              </w:rPr>
              <w:t>0833-5022334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blCellMar>
            <w:top w:w="0" w:type="dxa"/>
            <w:left w:w="0" w:type="dxa"/>
            <w:bottom w:w="0" w:type="dxa"/>
            <w:right w:w="0" w:type="dxa"/>
          </w:tblCellMar>
        </w:tblPrEx>
        <w:trPr>
          <w:jc w:val="center"/>
        </w:trPr>
        <w:tc>
          <w:tcPr>
            <w:tcW w:w="8271" w:type="dxa"/>
            <w:gridSpan w:val="2"/>
            <w:tcBorders>
              <w:tl2br w:val="nil"/>
              <w:tr2bl w:val="nil"/>
            </w:tcBorders>
            <w:shd w:val="clear" w:color="auto" w:fill="FFFFFF"/>
            <w:tcMar>
              <w:top w:w="105" w:type="dxa"/>
              <w:left w:w="131" w:type="dxa"/>
              <w:bottom w:w="105" w:type="dxa"/>
              <w:right w:w="131" w:type="dxa"/>
            </w:tcMar>
            <w:vAlign w:val="center"/>
          </w:tcPr>
          <w:p>
            <w:pPr>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i w:val="0"/>
                <w:caps w:val="0"/>
                <w:color w:val="666666"/>
                <w:spacing w:val="0"/>
                <w:kern w:val="0"/>
                <w:sz w:val="21"/>
                <w:szCs w:val="21"/>
                <w:bdr w:val="none" w:color="auto" w:sz="0" w:space="0"/>
                <w:lang w:val="en-US" w:eastAsia="zh-CN" w:bidi="ar"/>
              </w:rPr>
              <w:t>     3.项目联系方式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blCellMar>
            <w:top w:w="0" w:type="dxa"/>
            <w:left w:w="0" w:type="dxa"/>
            <w:bottom w:w="0" w:type="dxa"/>
            <w:right w:w="0" w:type="dxa"/>
          </w:tblCellMar>
        </w:tblPrEx>
        <w:trPr>
          <w:jc w:val="center"/>
        </w:trPr>
        <w:tc>
          <w:tcPr>
            <w:tcW w:w="3696" w:type="dxa"/>
            <w:tcBorders>
              <w:tl2br w:val="nil"/>
              <w:tr2bl w:val="nil"/>
            </w:tcBorders>
            <w:shd w:val="clear" w:color="auto" w:fill="FFFFFF"/>
            <w:tcMar>
              <w:top w:w="105" w:type="dxa"/>
              <w:left w:w="131" w:type="dxa"/>
              <w:bottom w:w="105" w:type="dxa"/>
              <w:right w:w="131"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i w:val="0"/>
                <w:caps w:val="0"/>
                <w:color w:val="666666"/>
                <w:spacing w:val="0"/>
                <w:kern w:val="0"/>
                <w:sz w:val="21"/>
                <w:szCs w:val="21"/>
                <w:bdr w:val="none" w:color="auto" w:sz="0" w:space="0"/>
                <w:lang w:val="en-US" w:eastAsia="zh-CN" w:bidi="ar"/>
              </w:rPr>
              <w:t>    项目联系人:</w:t>
            </w:r>
          </w:p>
        </w:tc>
        <w:tc>
          <w:tcPr>
            <w:tcW w:w="4575" w:type="dxa"/>
            <w:tcBorders>
              <w:tl2br w:val="nil"/>
              <w:tr2bl w:val="nil"/>
            </w:tcBorders>
            <w:shd w:val="clear" w:color="auto" w:fill="FFFFFF"/>
            <w:tcMar>
              <w:top w:w="105" w:type="dxa"/>
              <w:left w:w="131" w:type="dxa"/>
              <w:bottom w:w="105" w:type="dxa"/>
              <w:right w:w="131"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i w:val="0"/>
                <w:caps w:val="0"/>
                <w:color w:val="666666"/>
                <w:spacing w:val="0"/>
                <w:kern w:val="0"/>
                <w:sz w:val="21"/>
                <w:szCs w:val="21"/>
                <w:bdr w:val="none" w:color="auto" w:sz="0" w:space="0"/>
                <w:lang w:val="en-US" w:eastAsia="zh-CN" w:bidi="ar"/>
              </w:rPr>
              <w:t>易先容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blCellMar>
            <w:top w:w="0" w:type="dxa"/>
            <w:left w:w="0" w:type="dxa"/>
            <w:bottom w:w="0" w:type="dxa"/>
            <w:right w:w="0" w:type="dxa"/>
          </w:tblCellMar>
        </w:tblPrEx>
        <w:trPr>
          <w:jc w:val="center"/>
        </w:trPr>
        <w:tc>
          <w:tcPr>
            <w:tcW w:w="3696" w:type="dxa"/>
            <w:tcBorders>
              <w:tl2br w:val="nil"/>
              <w:tr2bl w:val="nil"/>
            </w:tcBorders>
            <w:shd w:val="clear" w:color="auto" w:fill="FFFFFF"/>
            <w:tcMar>
              <w:top w:w="105" w:type="dxa"/>
              <w:left w:w="131" w:type="dxa"/>
              <w:bottom w:w="105" w:type="dxa"/>
              <w:right w:w="131"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i w:val="0"/>
                <w:caps w:val="0"/>
                <w:color w:val="666666"/>
                <w:spacing w:val="0"/>
                <w:kern w:val="0"/>
                <w:sz w:val="21"/>
                <w:szCs w:val="21"/>
                <w:bdr w:val="none" w:color="auto" w:sz="0" w:space="0"/>
                <w:lang w:val="en-US" w:eastAsia="zh-CN" w:bidi="ar"/>
              </w:rPr>
              <w:t>    电话:</w:t>
            </w:r>
          </w:p>
        </w:tc>
        <w:tc>
          <w:tcPr>
            <w:tcW w:w="4575" w:type="dxa"/>
            <w:tcBorders>
              <w:tl2br w:val="nil"/>
              <w:tr2bl w:val="nil"/>
            </w:tcBorders>
            <w:shd w:val="clear" w:color="auto" w:fill="FFFFFF"/>
            <w:tcMar>
              <w:top w:w="105" w:type="dxa"/>
              <w:left w:w="131" w:type="dxa"/>
              <w:bottom w:w="105" w:type="dxa"/>
              <w:right w:w="131"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i w:val="0"/>
                <w:caps w:val="0"/>
                <w:color w:val="666666"/>
                <w:spacing w:val="0"/>
                <w:kern w:val="0"/>
                <w:sz w:val="21"/>
                <w:szCs w:val="21"/>
                <w:bdr w:val="none" w:color="auto" w:sz="0" w:space="0"/>
                <w:lang w:val="en-US" w:eastAsia="zh-CN" w:bidi="ar"/>
              </w:rPr>
              <w:t>13541935796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blCellMar>
            <w:top w:w="0" w:type="dxa"/>
            <w:left w:w="0" w:type="dxa"/>
            <w:bottom w:w="0" w:type="dxa"/>
            <w:right w:w="0" w:type="dxa"/>
          </w:tblCellMar>
        </w:tblPrEx>
        <w:trPr>
          <w:jc w:val="center"/>
        </w:trPr>
        <w:tc>
          <w:tcPr>
            <w:tcW w:w="8271" w:type="dxa"/>
            <w:gridSpan w:val="2"/>
            <w:tcBorders>
              <w:tl2br w:val="nil"/>
              <w:tr2bl w:val="nil"/>
            </w:tcBorders>
            <w:shd w:val="clear" w:color="auto" w:fill="FFFFFF"/>
            <w:tcMar>
              <w:top w:w="105" w:type="dxa"/>
              <w:left w:w="131" w:type="dxa"/>
              <w:bottom w:w="105" w:type="dxa"/>
              <w:right w:w="131" w:type="dxa"/>
            </w:tcMar>
            <w:vAlign w:val="center"/>
          </w:tcPr>
          <w:p>
            <w:pPr>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b/>
                <w:i w:val="0"/>
                <w:caps w:val="0"/>
                <w:color w:val="666666"/>
                <w:spacing w:val="0"/>
                <w:kern w:val="0"/>
                <w:sz w:val="21"/>
                <w:szCs w:val="21"/>
                <w:bdr w:val="none" w:color="auto" w:sz="0" w:space="0"/>
                <w:lang w:val="en-US" w:eastAsia="zh-CN" w:bidi="ar"/>
              </w:rPr>
              <w:t>十、附件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blCellMar>
            <w:top w:w="0" w:type="dxa"/>
            <w:left w:w="0" w:type="dxa"/>
            <w:bottom w:w="0" w:type="dxa"/>
            <w:right w:w="0" w:type="dxa"/>
          </w:tblCellMar>
        </w:tblPrEx>
        <w:trPr>
          <w:jc w:val="center"/>
        </w:trPr>
        <w:tc>
          <w:tcPr>
            <w:tcW w:w="3696" w:type="dxa"/>
            <w:tcBorders>
              <w:tl2br w:val="nil"/>
              <w:tr2bl w:val="nil"/>
            </w:tcBorders>
            <w:shd w:val="clear" w:color="auto" w:fill="FFFFFF"/>
            <w:tcMar>
              <w:top w:w="105" w:type="dxa"/>
              <w:left w:w="131" w:type="dxa"/>
              <w:bottom w:w="105" w:type="dxa"/>
              <w:right w:w="131"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i w:val="0"/>
                <w:caps w:val="0"/>
                <w:color w:val="666666"/>
                <w:spacing w:val="0"/>
                <w:kern w:val="0"/>
                <w:sz w:val="21"/>
                <w:szCs w:val="21"/>
                <w:bdr w:val="none" w:color="auto" w:sz="0" w:space="0"/>
                <w:lang w:val="en-US" w:eastAsia="zh-CN" w:bidi="ar"/>
              </w:rPr>
              <w:t>    1.采购文件:</w:t>
            </w:r>
          </w:p>
        </w:tc>
        <w:tc>
          <w:tcPr>
            <w:tcW w:w="4575" w:type="dxa"/>
            <w:tcBorders>
              <w:tl2br w:val="nil"/>
              <w:tr2bl w:val="nil"/>
            </w:tcBorders>
            <w:shd w:val="clear" w:color="auto" w:fill="FFFFFF"/>
            <w:tcMar>
              <w:top w:w="105" w:type="dxa"/>
              <w:left w:w="131" w:type="dxa"/>
              <w:bottom w:w="105" w:type="dxa"/>
              <w:right w:w="131"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i w:val="0"/>
                <w:caps w:val="0"/>
                <w:color w:val="3D3D3D"/>
                <w:spacing w:val="0"/>
                <w:kern w:val="0"/>
                <w:sz w:val="21"/>
                <w:szCs w:val="21"/>
                <w:u w:val="none"/>
                <w:bdr w:val="none" w:color="auto" w:sz="0" w:space="0"/>
                <w:lang w:val="en-US" w:eastAsia="zh-CN" w:bidi="ar"/>
              </w:rPr>
              <w:fldChar w:fldCharType="begin"/>
            </w:r>
            <w:r>
              <w:rPr>
                <w:rFonts w:hint="eastAsia" w:asciiTheme="minorEastAsia" w:hAnsiTheme="minorEastAsia" w:eastAsiaTheme="minorEastAsia" w:cstheme="minorEastAsia"/>
                <w:i w:val="0"/>
                <w:caps w:val="0"/>
                <w:color w:val="3D3D3D"/>
                <w:spacing w:val="0"/>
                <w:kern w:val="0"/>
                <w:sz w:val="21"/>
                <w:szCs w:val="21"/>
                <w:u w:val="none"/>
                <w:bdr w:val="none" w:color="auto" w:sz="0" w:space="0"/>
                <w:lang w:val="en-US" w:eastAsia="zh-CN" w:bidi="ar"/>
              </w:rPr>
              <w:instrText xml:space="preserve"> HYPERLINK "http://202.61.88.152:9080/TPFrame/jsgcztbmis2/pages/zbfilereg/downAttach4WebActionSCZXXT.action?cmd=download&amp;AttachGuid=11306c86-0678-403a-ad37-8ce6749fb8aa&amp;FileCode=Z304&amp;ClientGuid=71406af4-8fd9-45f0-b495-491cf988973a" \t "http://202.61.88.152:9080/TPFrame/AttachStorage/staticpages/jggg/2021-09-17/_blank" </w:instrText>
            </w:r>
            <w:r>
              <w:rPr>
                <w:rFonts w:hint="eastAsia" w:asciiTheme="minorEastAsia" w:hAnsiTheme="minorEastAsia" w:eastAsiaTheme="minorEastAsia" w:cstheme="minorEastAsia"/>
                <w:i w:val="0"/>
                <w:caps w:val="0"/>
                <w:color w:val="3D3D3D"/>
                <w:spacing w:val="0"/>
                <w:kern w:val="0"/>
                <w:sz w:val="21"/>
                <w:szCs w:val="21"/>
                <w:u w:val="none"/>
                <w:bdr w:val="none" w:color="auto" w:sz="0" w:space="0"/>
                <w:lang w:val="en-US" w:eastAsia="zh-CN" w:bidi="ar"/>
              </w:rPr>
              <w:fldChar w:fldCharType="separate"/>
            </w:r>
            <w:r>
              <w:rPr>
                <w:rStyle w:val="4"/>
                <w:rFonts w:hint="eastAsia" w:asciiTheme="minorEastAsia" w:hAnsiTheme="minorEastAsia" w:eastAsiaTheme="minorEastAsia" w:cstheme="minorEastAsia"/>
                <w:i w:val="0"/>
                <w:caps w:val="0"/>
                <w:color w:val="0000FF"/>
                <w:spacing w:val="0"/>
                <w:sz w:val="21"/>
                <w:szCs w:val="21"/>
                <w:u w:val="single"/>
                <w:bdr w:val="none" w:color="auto" w:sz="0" w:space="0"/>
              </w:rPr>
              <w:t>附件</w:t>
            </w:r>
            <w:r>
              <w:rPr>
                <w:rFonts w:hint="eastAsia" w:asciiTheme="minorEastAsia" w:hAnsiTheme="minorEastAsia" w:eastAsiaTheme="minorEastAsia" w:cstheme="minorEastAsia"/>
                <w:i w:val="0"/>
                <w:caps w:val="0"/>
                <w:color w:val="3D3D3D"/>
                <w:spacing w:val="0"/>
                <w:kern w:val="0"/>
                <w:sz w:val="21"/>
                <w:szCs w:val="21"/>
                <w:u w:val="none"/>
                <w:bdr w:val="none" w:color="auto" w:sz="0" w:space="0"/>
                <w:lang w:val="en-US" w:eastAsia="zh-CN" w:bidi="ar"/>
              </w:rPr>
              <w:fldChar w:fldCharType="end"/>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blCellMar>
            <w:top w:w="0" w:type="dxa"/>
            <w:left w:w="0" w:type="dxa"/>
            <w:bottom w:w="0" w:type="dxa"/>
            <w:right w:w="0" w:type="dxa"/>
          </w:tblCellMar>
        </w:tblPrEx>
        <w:trPr>
          <w:jc w:val="center"/>
        </w:trPr>
        <w:tc>
          <w:tcPr>
            <w:tcW w:w="3696" w:type="dxa"/>
            <w:tcBorders>
              <w:tl2br w:val="nil"/>
              <w:tr2bl w:val="nil"/>
            </w:tcBorders>
            <w:shd w:val="clear" w:color="auto" w:fill="FFFFFF"/>
            <w:tcMar>
              <w:top w:w="105" w:type="dxa"/>
              <w:left w:w="131" w:type="dxa"/>
              <w:bottom w:w="105" w:type="dxa"/>
              <w:right w:w="131"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i w:val="0"/>
                <w:caps w:val="0"/>
                <w:color w:val="666666"/>
                <w:spacing w:val="0"/>
                <w:kern w:val="0"/>
                <w:sz w:val="21"/>
                <w:szCs w:val="21"/>
                <w:bdr w:val="none" w:color="auto" w:sz="0" w:space="0"/>
                <w:lang w:val="en-US" w:eastAsia="zh-CN" w:bidi="ar"/>
              </w:rPr>
              <w:t>    2.评审文件:</w:t>
            </w:r>
          </w:p>
        </w:tc>
        <w:tc>
          <w:tcPr>
            <w:tcW w:w="4575" w:type="dxa"/>
            <w:tcBorders>
              <w:tl2br w:val="nil"/>
              <w:tr2bl w:val="nil"/>
            </w:tcBorders>
            <w:shd w:val="clear" w:color="auto" w:fill="FFFFFF"/>
            <w:tcMar>
              <w:top w:w="105" w:type="dxa"/>
              <w:left w:w="131" w:type="dxa"/>
              <w:bottom w:w="105" w:type="dxa"/>
              <w:right w:w="131"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i w:val="0"/>
                <w:caps w:val="0"/>
                <w:color w:val="3D3D3D"/>
                <w:spacing w:val="0"/>
                <w:kern w:val="0"/>
                <w:sz w:val="21"/>
                <w:szCs w:val="21"/>
                <w:u w:val="none"/>
                <w:bdr w:val="none" w:color="auto" w:sz="0" w:space="0"/>
                <w:lang w:val="en-US" w:eastAsia="zh-CN" w:bidi="ar"/>
              </w:rPr>
              <w:fldChar w:fldCharType="begin"/>
            </w:r>
            <w:r>
              <w:rPr>
                <w:rFonts w:hint="eastAsia" w:asciiTheme="minorEastAsia" w:hAnsiTheme="minorEastAsia" w:eastAsiaTheme="minorEastAsia" w:cstheme="minorEastAsia"/>
                <w:i w:val="0"/>
                <w:caps w:val="0"/>
                <w:color w:val="3D3D3D"/>
                <w:spacing w:val="0"/>
                <w:kern w:val="0"/>
                <w:sz w:val="21"/>
                <w:szCs w:val="21"/>
                <w:u w:val="none"/>
                <w:bdr w:val="none" w:color="auto" w:sz="0" w:space="0"/>
                <w:lang w:val="en-US" w:eastAsia="zh-CN" w:bidi="ar"/>
              </w:rPr>
              <w:instrText xml:space="preserve"> HYPERLINK "http://202.61.88.152:9080/TPFrame/jsgcztbmis2/pages/zbfilereg/downAttach4WebActionSCZXXT.action?cmd=download&amp;AttachGuid=d10c2f08-3a43-42f6-8a54-141af43e6adf&amp;FileCode=Z315&amp;ClientGuid=71406af4-8fd9-45f0-b495-491cf988973a" \t "http://202.61.88.152:9080/TPFrame/AttachStorage/staticpages/jggg/2021-09-17/_blank" </w:instrText>
            </w:r>
            <w:r>
              <w:rPr>
                <w:rFonts w:hint="eastAsia" w:asciiTheme="minorEastAsia" w:hAnsiTheme="minorEastAsia" w:eastAsiaTheme="minorEastAsia" w:cstheme="minorEastAsia"/>
                <w:i w:val="0"/>
                <w:caps w:val="0"/>
                <w:color w:val="3D3D3D"/>
                <w:spacing w:val="0"/>
                <w:kern w:val="0"/>
                <w:sz w:val="21"/>
                <w:szCs w:val="21"/>
                <w:u w:val="none"/>
                <w:bdr w:val="none" w:color="auto" w:sz="0" w:space="0"/>
                <w:lang w:val="en-US" w:eastAsia="zh-CN" w:bidi="ar"/>
              </w:rPr>
              <w:fldChar w:fldCharType="separate"/>
            </w:r>
            <w:r>
              <w:rPr>
                <w:rStyle w:val="4"/>
                <w:rFonts w:hint="eastAsia" w:asciiTheme="minorEastAsia" w:hAnsiTheme="minorEastAsia" w:eastAsiaTheme="minorEastAsia" w:cstheme="minorEastAsia"/>
                <w:i w:val="0"/>
                <w:caps w:val="0"/>
                <w:color w:val="0000FF"/>
                <w:spacing w:val="0"/>
                <w:sz w:val="21"/>
                <w:szCs w:val="21"/>
                <w:u w:val="single"/>
                <w:bdr w:val="none" w:color="auto" w:sz="0" w:space="0"/>
              </w:rPr>
              <w:t>附件</w:t>
            </w:r>
            <w:r>
              <w:rPr>
                <w:rFonts w:hint="eastAsia" w:asciiTheme="minorEastAsia" w:hAnsiTheme="minorEastAsia" w:eastAsiaTheme="minorEastAsia" w:cstheme="minorEastAsia"/>
                <w:i w:val="0"/>
                <w:caps w:val="0"/>
                <w:color w:val="3D3D3D"/>
                <w:spacing w:val="0"/>
                <w:kern w:val="0"/>
                <w:sz w:val="21"/>
                <w:szCs w:val="21"/>
                <w:u w:val="none"/>
                <w:bdr w:val="none" w:color="auto" w:sz="0" w:space="0"/>
                <w:lang w:val="en-US" w:eastAsia="zh-CN" w:bidi="ar"/>
              </w:rPr>
              <w:fldChar w:fldCharType="end"/>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blCellMar>
            <w:top w:w="0" w:type="dxa"/>
            <w:left w:w="0" w:type="dxa"/>
            <w:bottom w:w="0" w:type="dxa"/>
            <w:right w:w="0" w:type="dxa"/>
          </w:tblCellMar>
        </w:tblPrEx>
        <w:trPr>
          <w:jc w:val="center"/>
        </w:trPr>
        <w:tc>
          <w:tcPr>
            <w:tcW w:w="3696" w:type="dxa"/>
            <w:tcBorders>
              <w:tl2br w:val="nil"/>
              <w:tr2bl w:val="nil"/>
            </w:tcBorders>
            <w:shd w:val="clear" w:color="auto" w:fill="FFFFFF"/>
            <w:tcMar>
              <w:top w:w="105" w:type="dxa"/>
              <w:left w:w="131" w:type="dxa"/>
              <w:bottom w:w="105" w:type="dxa"/>
              <w:right w:w="131"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i w:val="0"/>
                <w:caps w:val="0"/>
                <w:color w:val="666666"/>
                <w:spacing w:val="0"/>
                <w:kern w:val="0"/>
                <w:sz w:val="21"/>
                <w:szCs w:val="21"/>
                <w:bdr w:val="none" w:color="auto" w:sz="0" w:space="0"/>
                <w:lang w:val="en-US" w:eastAsia="zh-CN" w:bidi="ar"/>
              </w:rPr>
              <w:t>    3.被推荐供应商名单和推荐理由:</w:t>
            </w:r>
          </w:p>
        </w:tc>
        <w:tc>
          <w:tcPr>
            <w:tcW w:w="4575" w:type="dxa"/>
            <w:tcBorders>
              <w:tl2br w:val="nil"/>
              <w:tr2bl w:val="nil"/>
            </w:tcBorders>
            <w:shd w:val="clear" w:color="auto" w:fill="FFFFFF"/>
            <w:tcMar>
              <w:top w:w="105" w:type="dxa"/>
              <w:left w:w="131" w:type="dxa"/>
              <w:bottom w:w="105" w:type="dxa"/>
              <w:right w:w="131" w:type="dxa"/>
            </w:tcMar>
            <w:vAlign w:val="center"/>
          </w:tcPr>
          <w:p>
            <w:pPr>
              <w:jc w:val="left"/>
              <w:rPr>
                <w:rFonts w:hint="eastAsia" w:asciiTheme="minorEastAsia" w:hAnsiTheme="minorEastAsia" w:eastAsiaTheme="minorEastAsia" w:cstheme="minorEastAsia"/>
                <w:i w:val="0"/>
                <w:caps w:val="0"/>
                <w:color w:val="666666"/>
                <w:spacing w:val="0"/>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blCellMar>
            <w:top w:w="0" w:type="dxa"/>
            <w:left w:w="0" w:type="dxa"/>
            <w:bottom w:w="0" w:type="dxa"/>
            <w:right w:w="0" w:type="dxa"/>
          </w:tblCellMar>
        </w:tblPrEx>
        <w:trPr>
          <w:jc w:val="center"/>
        </w:trPr>
        <w:tc>
          <w:tcPr>
            <w:tcW w:w="3696" w:type="dxa"/>
            <w:tcBorders>
              <w:tl2br w:val="nil"/>
              <w:tr2bl w:val="nil"/>
            </w:tcBorders>
            <w:shd w:val="clear" w:color="auto" w:fill="FFFFFF"/>
            <w:tcMar>
              <w:top w:w="105" w:type="dxa"/>
              <w:left w:w="131" w:type="dxa"/>
              <w:bottom w:w="105" w:type="dxa"/>
              <w:right w:w="131"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i w:val="0"/>
                <w:caps w:val="0"/>
                <w:color w:val="666666"/>
                <w:spacing w:val="0"/>
                <w:kern w:val="0"/>
                <w:sz w:val="21"/>
                <w:szCs w:val="21"/>
                <w:bdr w:val="none" w:color="auto" w:sz="0" w:space="0"/>
                <w:lang w:val="en-US" w:eastAsia="zh-CN" w:bidi="ar"/>
              </w:rPr>
              <w:t>    4.中标、成交供应商为中小企业的，应公告其《中小企业声明函》</w:t>
            </w:r>
          </w:p>
        </w:tc>
        <w:tc>
          <w:tcPr>
            <w:tcW w:w="4575" w:type="dxa"/>
            <w:tcBorders>
              <w:tl2br w:val="nil"/>
              <w:tr2bl w:val="nil"/>
            </w:tcBorders>
            <w:shd w:val="clear" w:color="auto" w:fill="FFFFFF"/>
            <w:tcMar>
              <w:top w:w="105" w:type="dxa"/>
              <w:left w:w="131" w:type="dxa"/>
              <w:bottom w:w="105" w:type="dxa"/>
              <w:right w:w="131"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i w:val="0"/>
                <w:caps w:val="0"/>
                <w:color w:val="3D3D3D"/>
                <w:spacing w:val="0"/>
                <w:kern w:val="0"/>
                <w:sz w:val="21"/>
                <w:szCs w:val="21"/>
                <w:u w:val="none"/>
                <w:bdr w:val="none" w:color="auto" w:sz="0" w:space="0"/>
                <w:lang w:val="en-US" w:eastAsia="zh-CN" w:bidi="ar"/>
              </w:rPr>
              <w:fldChar w:fldCharType="begin"/>
            </w:r>
            <w:r>
              <w:rPr>
                <w:rFonts w:hint="eastAsia" w:asciiTheme="minorEastAsia" w:hAnsiTheme="minorEastAsia" w:eastAsiaTheme="minorEastAsia" w:cstheme="minorEastAsia"/>
                <w:i w:val="0"/>
                <w:caps w:val="0"/>
                <w:color w:val="3D3D3D"/>
                <w:spacing w:val="0"/>
                <w:kern w:val="0"/>
                <w:sz w:val="21"/>
                <w:szCs w:val="21"/>
                <w:u w:val="none"/>
                <w:bdr w:val="none" w:color="auto" w:sz="0" w:space="0"/>
                <w:lang w:val="en-US" w:eastAsia="zh-CN" w:bidi="ar"/>
              </w:rPr>
              <w:instrText xml:space="preserve"> HYPERLINK "http://202.61.88.152:9080/TPFrame/jsgcztbmis2/pages/zbfilereg/downAttach4WebActionSCZXXT.action?cmd=download&amp;AttachGuid=4316c0e3-db9e-45e8-856b-4b1cd4d1ccb6&amp;FileCode=Z310&amp;ClientGuid=71406af4-8fd9-45f0-b495-491cf988973a" \t "http://202.61.88.152:9080/TPFrame/AttachStorage/staticpages/jggg/2021-09-17/_blank" </w:instrText>
            </w:r>
            <w:r>
              <w:rPr>
                <w:rFonts w:hint="eastAsia" w:asciiTheme="minorEastAsia" w:hAnsiTheme="minorEastAsia" w:eastAsiaTheme="minorEastAsia" w:cstheme="minorEastAsia"/>
                <w:i w:val="0"/>
                <w:caps w:val="0"/>
                <w:color w:val="3D3D3D"/>
                <w:spacing w:val="0"/>
                <w:kern w:val="0"/>
                <w:sz w:val="21"/>
                <w:szCs w:val="21"/>
                <w:u w:val="none"/>
                <w:bdr w:val="none" w:color="auto" w:sz="0" w:space="0"/>
                <w:lang w:val="en-US" w:eastAsia="zh-CN" w:bidi="ar"/>
              </w:rPr>
              <w:fldChar w:fldCharType="separate"/>
            </w:r>
            <w:r>
              <w:rPr>
                <w:rStyle w:val="4"/>
                <w:rFonts w:hint="eastAsia" w:asciiTheme="minorEastAsia" w:hAnsiTheme="minorEastAsia" w:eastAsiaTheme="minorEastAsia" w:cstheme="minorEastAsia"/>
                <w:i w:val="0"/>
                <w:caps w:val="0"/>
                <w:color w:val="0000FF"/>
                <w:spacing w:val="0"/>
                <w:sz w:val="21"/>
                <w:szCs w:val="21"/>
                <w:u w:val="single"/>
                <w:bdr w:val="none" w:color="auto" w:sz="0" w:space="0"/>
              </w:rPr>
              <w:t>附件</w:t>
            </w:r>
            <w:r>
              <w:rPr>
                <w:rFonts w:hint="eastAsia" w:asciiTheme="minorEastAsia" w:hAnsiTheme="minorEastAsia" w:eastAsiaTheme="minorEastAsia" w:cstheme="minorEastAsia"/>
                <w:i w:val="0"/>
                <w:caps w:val="0"/>
                <w:color w:val="3D3D3D"/>
                <w:spacing w:val="0"/>
                <w:kern w:val="0"/>
                <w:sz w:val="21"/>
                <w:szCs w:val="21"/>
                <w:u w:val="none"/>
                <w:bdr w:val="none" w:color="auto" w:sz="0" w:space="0"/>
                <w:lang w:val="en-US" w:eastAsia="zh-CN" w:bidi="ar"/>
              </w:rPr>
              <w:fldChar w:fldCharType="end"/>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blCellMar>
            <w:top w:w="0" w:type="dxa"/>
            <w:left w:w="0" w:type="dxa"/>
            <w:bottom w:w="0" w:type="dxa"/>
            <w:right w:w="0" w:type="dxa"/>
          </w:tblCellMar>
        </w:tblPrEx>
        <w:trPr>
          <w:jc w:val="center"/>
        </w:trPr>
        <w:tc>
          <w:tcPr>
            <w:tcW w:w="3696" w:type="dxa"/>
            <w:tcBorders>
              <w:tl2br w:val="nil"/>
              <w:tr2bl w:val="nil"/>
            </w:tcBorders>
            <w:shd w:val="clear" w:color="auto" w:fill="FFFFFF"/>
            <w:tcMar>
              <w:top w:w="105" w:type="dxa"/>
              <w:left w:w="131" w:type="dxa"/>
              <w:bottom w:w="105" w:type="dxa"/>
              <w:right w:w="131" w:type="dxa"/>
            </w:tcMar>
            <w:vAlign w:val="center"/>
          </w:tcPr>
          <w:p>
            <w:pPr>
              <w:keepNext w:val="0"/>
              <w:keepLines w:val="0"/>
              <w:widowControl/>
              <w:suppressLineNumbers w:val="0"/>
              <w:wordWrap w:val="0"/>
              <w:spacing w:before="0" w:beforeAutospacing="0" w:after="0" w:afterAutospacing="0"/>
              <w:ind w:left="0" w:right="0" w:firstLine="0"/>
              <w:jc w:val="left"/>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i w:val="0"/>
                <w:caps w:val="0"/>
                <w:color w:val="666666"/>
                <w:spacing w:val="0"/>
                <w:kern w:val="0"/>
                <w:sz w:val="21"/>
                <w:szCs w:val="21"/>
                <w:bdr w:val="none" w:color="auto" w:sz="0" w:space="0"/>
                <w:lang w:val="en-US" w:eastAsia="zh-CN" w:bidi="ar"/>
              </w:rPr>
              <w:t>    5.中标、成交供应商为残疾人福利性单位的，应公告其《残疾人福利性单位声明函》</w:t>
            </w:r>
          </w:p>
        </w:tc>
        <w:tc>
          <w:tcPr>
            <w:tcW w:w="4575" w:type="dxa"/>
            <w:tcBorders>
              <w:tl2br w:val="nil"/>
              <w:tr2bl w:val="nil"/>
            </w:tcBorders>
            <w:shd w:val="clear" w:color="auto" w:fill="FFFFFF"/>
            <w:tcMar>
              <w:top w:w="105" w:type="dxa"/>
              <w:left w:w="131" w:type="dxa"/>
              <w:bottom w:w="105" w:type="dxa"/>
              <w:right w:w="131" w:type="dxa"/>
            </w:tcMar>
            <w:vAlign w:val="center"/>
          </w:tcPr>
          <w:p>
            <w:pPr>
              <w:jc w:val="left"/>
              <w:rPr>
                <w:rFonts w:hint="eastAsia" w:asciiTheme="minorEastAsia" w:hAnsiTheme="minorEastAsia" w:eastAsiaTheme="minorEastAsia" w:cstheme="minorEastAsia"/>
                <w:i w:val="0"/>
                <w:caps w:val="0"/>
                <w:color w:val="666666"/>
                <w:spacing w:val="0"/>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blCellMar>
            <w:top w:w="0" w:type="dxa"/>
            <w:left w:w="0" w:type="dxa"/>
            <w:bottom w:w="0" w:type="dxa"/>
            <w:right w:w="0" w:type="dxa"/>
          </w:tblCellMar>
        </w:tblPrEx>
        <w:trPr>
          <w:jc w:val="center"/>
        </w:trPr>
        <w:tc>
          <w:tcPr>
            <w:tcW w:w="8271" w:type="dxa"/>
            <w:gridSpan w:val="2"/>
            <w:tcBorders>
              <w:tl2br w:val="nil"/>
              <w:tr2bl w:val="nil"/>
            </w:tcBorders>
            <w:shd w:val="clear" w:color="auto" w:fill="FFFFFF"/>
            <w:tcMar>
              <w:top w:w="105" w:type="dxa"/>
              <w:left w:w="131" w:type="dxa"/>
              <w:bottom w:w="105" w:type="dxa"/>
              <w:right w:w="131" w:type="dxa"/>
            </w:tcMar>
            <w:vAlign w:val="center"/>
          </w:tcPr>
          <w:p>
            <w:pPr>
              <w:rPr>
                <w:rFonts w:hint="eastAsia" w:asciiTheme="minorEastAsia" w:hAnsiTheme="minorEastAsia" w:eastAsiaTheme="minorEastAsia" w:cstheme="minorEastAsia"/>
                <w:i w:val="0"/>
                <w:caps w:val="0"/>
                <w:color w:val="666666"/>
                <w:spacing w:val="0"/>
                <w:sz w:val="21"/>
                <w:szCs w:val="21"/>
              </w:rPr>
            </w:pPr>
            <w:r>
              <w:rPr>
                <w:rFonts w:hint="eastAsia" w:asciiTheme="minorEastAsia" w:hAnsiTheme="minorEastAsia" w:eastAsiaTheme="minorEastAsia" w:cstheme="minorEastAsia"/>
                <w:i w:val="0"/>
                <w:caps w:val="0"/>
                <w:color w:val="666666"/>
                <w:spacing w:val="0"/>
                <w:kern w:val="0"/>
                <w:sz w:val="21"/>
                <w:szCs w:val="21"/>
                <w:bdr w:val="none" w:color="auto" w:sz="0" w:space="0"/>
                <w:lang w:val="en-US" w:eastAsia="zh-CN" w:bidi="ar"/>
              </w:rPr>
              <w:t>    6.中标、成交供应商为注册地在国家级贫困县域内物业公司的，应公告注册所在县扶贫部门出具的聘用建档立卡贫困人员具体数量的证明</w:t>
            </w:r>
          </w:p>
        </w:tc>
      </w:tr>
    </w:tbl>
    <w:p>
      <w:pPr>
        <w:keepNext w:val="0"/>
        <w:keepLines w:val="0"/>
        <w:widowControl/>
        <w:suppressLineNumbers w:val="0"/>
        <w:jc w:val="left"/>
      </w:pPr>
    </w:p>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2B5A09"/>
    <w:rsid w:val="00547638"/>
    <w:rsid w:val="010B1CCC"/>
    <w:rsid w:val="01674739"/>
    <w:rsid w:val="02F354DF"/>
    <w:rsid w:val="041B576A"/>
    <w:rsid w:val="068F2E51"/>
    <w:rsid w:val="06E62089"/>
    <w:rsid w:val="07D26069"/>
    <w:rsid w:val="092D1251"/>
    <w:rsid w:val="09E22201"/>
    <w:rsid w:val="09ED77F6"/>
    <w:rsid w:val="0AC44C68"/>
    <w:rsid w:val="0B8201B6"/>
    <w:rsid w:val="0C7258DD"/>
    <w:rsid w:val="0CB24E1F"/>
    <w:rsid w:val="0D2B5A09"/>
    <w:rsid w:val="0D974938"/>
    <w:rsid w:val="11EC01C8"/>
    <w:rsid w:val="12573091"/>
    <w:rsid w:val="142217DF"/>
    <w:rsid w:val="152C5A22"/>
    <w:rsid w:val="15793425"/>
    <w:rsid w:val="15A11073"/>
    <w:rsid w:val="15F93F5F"/>
    <w:rsid w:val="16D8122E"/>
    <w:rsid w:val="173764E3"/>
    <w:rsid w:val="18EB34EF"/>
    <w:rsid w:val="1A4C6BD7"/>
    <w:rsid w:val="1B4B4065"/>
    <w:rsid w:val="1E8A57C8"/>
    <w:rsid w:val="1E8B6868"/>
    <w:rsid w:val="1F2D0E6C"/>
    <w:rsid w:val="21D323B5"/>
    <w:rsid w:val="229059C0"/>
    <w:rsid w:val="22C56A0D"/>
    <w:rsid w:val="22F27334"/>
    <w:rsid w:val="23716E04"/>
    <w:rsid w:val="23DA08E8"/>
    <w:rsid w:val="23E6721D"/>
    <w:rsid w:val="25C26AA7"/>
    <w:rsid w:val="26D5683E"/>
    <w:rsid w:val="27651309"/>
    <w:rsid w:val="285C440B"/>
    <w:rsid w:val="289302C1"/>
    <w:rsid w:val="28C017C8"/>
    <w:rsid w:val="29110A3B"/>
    <w:rsid w:val="29171D0C"/>
    <w:rsid w:val="2949788B"/>
    <w:rsid w:val="2956714F"/>
    <w:rsid w:val="2AD32081"/>
    <w:rsid w:val="2B615446"/>
    <w:rsid w:val="2C7820C7"/>
    <w:rsid w:val="2D120A58"/>
    <w:rsid w:val="2D7C4DCD"/>
    <w:rsid w:val="2F920BCE"/>
    <w:rsid w:val="3098299E"/>
    <w:rsid w:val="30CB3251"/>
    <w:rsid w:val="33127CE1"/>
    <w:rsid w:val="34477152"/>
    <w:rsid w:val="34923A5E"/>
    <w:rsid w:val="34BE3DAD"/>
    <w:rsid w:val="350A5C41"/>
    <w:rsid w:val="36B27B0A"/>
    <w:rsid w:val="36B4754F"/>
    <w:rsid w:val="36CD50A8"/>
    <w:rsid w:val="370A2A61"/>
    <w:rsid w:val="374E2215"/>
    <w:rsid w:val="38264097"/>
    <w:rsid w:val="3A1A4FF7"/>
    <w:rsid w:val="3DB02440"/>
    <w:rsid w:val="3E15274A"/>
    <w:rsid w:val="3E5D7EBF"/>
    <w:rsid w:val="3FF958DE"/>
    <w:rsid w:val="40982905"/>
    <w:rsid w:val="431D4FA2"/>
    <w:rsid w:val="44857823"/>
    <w:rsid w:val="46101393"/>
    <w:rsid w:val="46B5609B"/>
    <w:rsid w:val="48592285"/>
    <w:rsid w:val="495162C4"/>
    <w:rsid w:val="4B5E2EB0"/>
    <w:rsid w:val="4B964E25"/>
    <w:rsid w:val="4D5764AF"/>
    <w:rsid w:val="4ED00519"/>
    <w:rsid w:val="51E8009F"/>
    <w:rsid w:val="524918CB"/>
    <w:rsid w:val="52AF48AF"/>
    <w:rsid w:val="52CE3474"/>
    <w:rsid w:val="54184BFA"/>
    <w:rsid w:val="547F476A"/>
    <w:rsid w:val="575A334E"/>
    <w:rsid w:val="58C31F28"/>
    <w:rsid w:val="5A7A57BD"/>
    <w:rsid w:val="5AB80635"/>
    <w:rsid w:val="5BD34BA6"/>
    <w:rsid w:val="5E6852D4"/>
    <w:rsid w:val="61846E9E"/>
    <w:rsid w:val="63EB2558"/>
    <w:rsid w:val="64184273"/>
    <w:rsid w:val="64C92B8F"/>
    <w:rsid w:val="6582795B"/>
    <w:rsid w:val="65D71CEE"/>
    <w:rsid w:val="65FF4A9F"/>
    <w:rsid w:val="661B386D"/>
    <w:rsid w:val="66CB5CFF"/>
    <w:rsid w:val="67A640ED"/>
    <w:rsid w:val="681C1E5B"/>
    <w:rsid w:val="68715D52"/>
    <w:rsid w:val="68C531E8"/>
    <w:rsid w:val="691C6AAB"/>
    <w:rsid w:val="6A4B0A31"/>
    <w:rsid w:val="6C1E43B5"/>
    <w:rsid w:val="6CD4572E"/>
    <w:rsid w:val="6EDD6169"/>
    <w:rsid w:val="70603D3B"/>
    <w:rsid w:val="71F40FFD"/>
    <w:rsid w:val="72124502"/>
    <w:rsid w:val="729B00FD"/>
    <w:rsid w:val="73193933"/>
    <w:rsid w:val="731C27FB"/>
    <w:rsid w:val="75532932"/>
    <w:rsid w:val="77103DD7"/>
    <w:rsid w:val="77F96878"/>
    <w:rsid w:val="78EC4EC9"/>
    <w:rsid w:val="792D4BED"/>
    <w:rsid w:val="7A4F53E2"/>
    <w:rsid w:val="7BDF6315"/>
    <w:rsid w:val="7C0F770A"/>
    <w:rsid w:val="7CDB7B66"/>
    <w:rsid w:val="7E54798B"/>
    <w:rsid w:val="7E762C15"/>
    <w:rsid w:val="7EE33D3D"/>
    <w:rsid w:val="7FE95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2021-09-17T08:36:00Z</dcterms:created>
  <dc:creator>金府政采</dc:creator>
  <cp:lastModifiedBy>金府政采</cp:lastModifiedBy>
  <dcterms:modified xsi:type="dcterms:W3CDTF">2021-09-17T08:42:08Z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