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7"/>
        <w:rPr>
          <w:rFonts w:ascii="Times New Roman"/>
          <w:sz w:val="23"/>
        </w:rPr>
      </w:pPr>
    </w:p>
    <w:p>
      <w:pPr>
        <w:pStyle w:val="3"/>
      </w:pPr>
      <w:bookmarkStart w:id="0" w:name="服务要求应答表"/>
      <w:bookmarkEnd w:id="0"/>
      <w:r>
        <w:t>服务要求应答表</w:t>
      </w:r>
    </w:p>
    <w:p>
      <w:pPr>
        <w:pStyle w:val="2"/>
        <w:rPr>
          <w:sz w:val="44"/>
        </w:rPr>
      </w:pPr>
    </w:p>
    <w:p>
      <w:pPr>
        <w:pStyle w:val="2"/>
        <w:tabs>
          <w:tab w:val="left" w:pos="3174"/>
          <w:tab w:val="left" w:pos="5886"/>
        </w:tabs>
        <w:spacing w:before="297"/>
        <w:ind w:left="121"/>
        <w:rPr>
          <w:rFonts w:ascii="Times New Roman" w:eastAsia="Times New Roman"/>
        </w:rPr>
      </w:pPr>
      <w:bookmarkStart w:id="1" w:name="项目名称： 采购编号："/>
      <w:bookmarkEnd w:id="1"/>
      <w:r>
        <w:t>项目名称：</w:t>
      </w:r>
      <w:r>
        <w:rPr>
          <w:rFonts w:ascii="Times New Roman" w:eastAsia="Times New Roman"/>
          <w:u w:val="single"/>
        </w:rPr>
        <w:tab/>
      </w:r>
      <w:r>
        <w:rPr>
          <w:spacing w:val="-1"/>
        </w:rPr>
        <w:t>采购</w:t>
      </w:r>
      <w:r>
        <w:t>编号：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after="1"/>
        <w:rPr>
          <w:rFonts w:ascii="Times New Roman"/>
          <w:sz w:val="27"/>
        </w:rPr>
      </w:pPr>
    </w:p>
    <w:tbl>
      <w:tblPr>
        <w:tblStyle w:val="4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0"/>
        <w:gridCol w:w="3300"/>
        <w:gridCol w:w="3306"/>
        <w:gridCol w:w="10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6" w:hRule="atLeast"/>
        </w:trPr>
        <w:tc>
          <w:tcPr>
            <w:tcW w:w="1100" w:type="dxa"/>
          </w:tcPr>
          <w:p>
            <w:pPr>
              <w:pStyle w:val="8"/>
              <w:spacing w:before="147" w:line="870" w:lineRule="atLeast"/>
              <w:ind w:left="481" w:right="157" w:firstLine="210"/>
              <w:rPr>
                <w:sz w:val="24"/>
              </w:rPr>
            </w:pPr>
            <w:r>
              <w:rPr>
                <w:color w:val="0C0C0C"/>
                <w:sz w:val="24"/>
              </w:rPr>
              <w:t>序号</w:t>
            </w:r>
          </w:p>
        </w:tc>
        <w:tc>
          <w:tcPr>
            <w:tcW w:w="3300" w:type="dxa"/>
          </w:tcPr>
          <w:p>
            <w:pPr>
              <w:pStyle w:val="8"/>
              <w:rPr>
                <w:rFonts w:ascii="Times New Roman"/>
                <w:sz w:val="30"/>
              </w:rPr>
            </w:pPr>
          </w:p>
          <w:p>
            <w:pPr>
              <w:pStyle w:val="8"/>
              <w:spacing w:before="4"/>
              <w:rPr>
                <w:rFonts w:ascii="Times New Roman"/>
                <w:sz w:val="31"/>
              </w:rPr>
            </w:pPr>
          </w:p>
          <w:p>
            <w:pPr>
              <w:pStyle w:val="8"/>
              <w:ind w:left="63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磋商</w:t>
            </w:r>
            <w:bookmarkStart w:id="4" w:name="_GoBack"/>
            <w:bookmarkEnd w:id="4"/>
            <w:r>
              <w:rPr>
                <w:sz w:val="24"/>
              </w:rPr>
              <w:t>文件要求</w:t>
            </w:r>
          </w:p>
        </w:tc>
        <w:tc>
          <w:tcPr>
            <w:tcW w:w="3306" w:type="dxa"/>
          </w:tcPr>
          <w:p>
            <w:pPr>
              <w:pStyle w:val="8"/>
              <w:rPr>
                <w:rFonts w:ascii="Times New Roman"/>
                <w:sz w:val="30"/>
              </w:rPr>
            </w:pPr>
          </w:p>
          <w:p>
            <w:pPr>
              <w:pStyle w:val="8"/>
              <w:spacing w:before="8"/>
              <w:rPr>
                <w:rFonts w:ascii="Times New Roman"/>
                <w:sz w:val="31"/>
              </w:rPr>
            </w:pPr>
          </w:p>
          <w:p>
            <w:pPr>
              <w:pStyle w:val="8"/>
              <w:ind w:left="630"/>
              <w:rPr>
                <w:sz w:val="24"/>
              </w:rPr>
            </w:pPr>
            <w:r>
              <w:rPr>
                <w:color w:val="0C0C0C"/>
                <w:sz w:val="24"/>
              </w:rPr>
              <w:t>供应商应答</w:t>
            </w:r>
          </w:p>
        </w:tc>
        <w:tc>
          <w:tcPr>
            <w:tcW w:w="1094" w:type="dxa"/>
            <w:vAlign w:val="center"/>
          </w:tcPr>
          <w:p>
            <w:pPr>
              <w:pStyle w:val="8"/>
              <w:jc w:val="center"/>
              <w:rPr>
                <w:sz w:val="24"/>
              </w:rPr>
            </w:pPr>
            <w:r>
              <w:rPr>
                <w:color w:val="0C0C0C"/>
                <w:sz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00" w:type="dxa"/>
          </w:tcPr>
          <w:p>
            <w:pPr>
              <w:pStyle w:val="8"/>
              <w:spacing w:before="32"/>
              <w:ind w:left="630"/>
              <w:rPr>
                <w:rFonts w:ascii="Calibri"/>
                <w:sz w:val="21"/>
              </w:rPr>
            </w:pPr>
            <w:r>
              <w:rPr>
                <w:rFonts w:ascii="Calibri"/>
                <w:color w:val="0C0C0C"/>
                <w:sz w:val="21"/>
              </w:rPr>
              <w:t>1</w:t>
            </w:r>
          </w:p>
        </w:tc>
        <w:tc>
          <w:tcPr>
            <w:tcW w:w="3300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30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094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100" w:type="dxa"/>
          </w:tcPr>
          <w:p>
            <w:pPr>
              <w:pStyle w:val="8"/>
              <w:spacing w:before="32"/>
              <w:ind w:left="630"/>
              <w:rPr>
                <w:rFonts w:ascii="Calibri"/>
                <w:sz w:val="21"/>
              </w:rPr>
            </w:pPr>
            <w:r>
              <w:rPr>
                <w:rFonts w:ascii="Calibri"/>
                <w:color w:val="0C0C0C"/>
                <w:sz w:val="21"/>
              </w:rPr>
              <w:t>2</w:t>
            </w:r>
          </w:p>
        </w:tc>
        <w:tc>
          <w:tcPr>
            <w:tcW w:w="3300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30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094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00" w:type="dxa"/>
          </w:tcPr>
          <w:p>
            <w:pPr>
              <w:pStyle w:val="8"/>
              <w:spacing w:before="32"/>
              <w:ind w:left="630"/>
              <w:rPr>
                <w:rFonts w:ascii="Calibri"/>
                <w:sz w:val="21"/>
              </w:rPr>
            </w:pPr>
            <w:r>
              <w:rPr>
                <w:rFonts w:ascii="Calibri"/>
                <w:color w:val="0C0C0C"/>
                <w:sz w:val="21"/>
              </w:rPr>
              <w:t>3</w:t>
            </w:r>
          </w:p>
        </w:tc>
        <w:tc>
          <w:tcPr>
            <w:tcW w:w="3300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30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094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00" w:type="dxa"/>
          </w:tcPr>
          <w:p>
            <w:pPr>
              <w:pStyle w:val="8"/>
              <w:spacing w:before="32"/>
              <w:ind w:left="630"/>
              <w:rPr>
                <w:rFonts w:ascii="Calibri"/>
                <w:sz w:val="21"/>
              </w:rPr>
            </w:pPr>
            <w:r>
              <w:rPr>
                <w:rFonts w:ascii="Calibri"/>
                <w:color w:val="0C0C0C"/>
                <w:sz w:val="21"/>
              </w:rPr>
              <w:t>.....</w:t>
            </w:r>
          </w:p>
        </w:tc>
        <w:tc>
          <w:tcPr>
            <w:tcW w:w="3300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30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094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</w:tbl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spacing w:before="15" w:line="379" w:lineRule="auto"/>
        <w:ind w:left="121" w:right="682" w:firstLine="0"/>
        <w:jc w:val="left"/>
        <w:rPr>
          <w:sz w:val="24"/>
        </w:rPr>
      </w:pPr>
      <w:bookmarkStart w:id="2" w:name="注：1、供应商须按照谈判文件第3章“3.2.2服务要求”中除“一、人员配置要求（"/>
      <w:bookmarkEnd w:id="2"/>
      <w:r>
        <w:rPr>
          <w:sz w:val="24"/>
        </w:rPr>
        <w:t>注：</w:t>
      </w:r>
      <w:r>
        <w:rPr>
          <w:rFonts w:ascii="Verdana" w:hAnsi="Verdana" w:eastAsia="Verdana"/>
          <w:spacing w:val="1"/>
          <w:w w:val="100"/>
          <w:sz w:val="24"/>
        </w:rPr>
        <w:t>1</w:t>
      </w:r>
      <w:r>
        <w:rPr>
          <w:sz w:val="24"/>
        </w:rPr>
        <w:t>、供应商须按照</w:t>
      </w:r>
      <w:r>
        <w:rPr>
          <w:rFonts w:hint="eastAsia"/>
          <w:sz w:val="24"/>
          <w:lang w:val="en-US" w:eastAsia="zh-CN"/>
        </w:rPr>
        <w:t>磋商</w:t>
      </w:r>
      <w:r>
        <w:rPr>
          <w:sz w:val="24"/>
        </w:rPr>
        <w:t>文件</w:t>
      </w:r>
      <w:r>
        <w:rPr>
          <w:rFonts w:hint="eastAsia" w:ascii="微软雅黑" w:hAnsi="微软雅黑" w:eastAsia="微软雅黑"/>
          <w:b/>
          <w:sz w:val="24"/>
          <w:u w:val="single"/>
        </w:rPr>
        <w:t xml:space="preserve">第 </w:t>
      </w:r>
      <w:r>
        <w:rPr>
          <w:rFonts w:ascii="Trebuchet MS" w:hAnsi="Trebuchet MS" w:eastAsia="Trebuchet MS"/>
          <w:b/>
          <w:w w:val="118"/>
          <w:sz w:val="24"/>
          <w:u w:val="single"/>
        </w:rPr>
        <w:t>3</w:t>
      </w:r>
      <w:r>
        <w:rPr>
          <w:rFonts w:ascii="Trebuchet MS" w:hAnsi="Trebuchet MS" w:eastAsia="Trebuchet MS"/>
          <w:b/>
          <w:spacing w:val="-26"/>
          <w:sz w:val="24"/>
          <w:u w:val="single"/>
        </w:rPr>
        <w:t xml:space="preserve"> </w:t>
      </w:r>
      <w:r>
        <w:rPr>
          <w:rFonts w:hint="eastAsia" w:ascii="微软雅黑" w:hAnsi="微软雅黑" w:eastAsia="微软雅黑"/>
          <w:b/>
          <w:sz w:val="24"/>
          <w:u w:val="single"/>
        </w:rPr>
        <w:t>章</w:t>
      </w:r>
      <w:r>
        <w:rPr>
          <w:rFonts w:hint="eastAsia" w:ascii="微软雅黑" w:hAnsi="微软雅黑" w:eastAsia="微软雅黑"/>
          <w:b/>
          <w:w w:val="86"/>
          <w:sz w:val="24"/>
          <w:u w:val="single"/>
        </w:rPr>
        <w:t>“3.2、服务内容及服务要求”</w:t>
      </w:r>
      <w:r>
        <w:rPr>
          <w:w w:val="95"/>
          <w:sz w:val="24"/>
        </w:rPr>
        <w:t>的内容进行响应，若无法列入此表的，由供应商</w:t>
      </w:r>
      <w:r>
        <w:rPr>
          <w:sz w:val="24"/>
        </w:rPr>
        <w:t>自拟格式响应，并加盖供应商电子印章。</w:t>
      </w:r>
    </w:p>
    <w:p>
      <w:pPr>
        <w:pStyle w:val="2"/>
        <w:numPr>
          <w:ilvl w:val="0"/>
          <w:numId w:val="1"/>
        </w:numPr>
        <w:spacing w:line="484" w:lineRule="auto"/>
        <w:ind w:left="121" w:right="848" w:firstLine="480"/>
      </w:pPr>
      <w:bookmarkStart w:id="3" w:name="2、供应商必须据实填写，不得虚假填写，否则将取消其投标或成交资格。"/>
      <w:bookmarkEnd w:id="3"/>
      <w:r>
        <w:rPr>
          <w:rFonts w:hint="eastAsia"/>
          <w:lang w:val="en-US" w:eastAsia="zh-CN"/>
        </w:rPr>
        <w:t>磋商</w:t>
      </w:r>
      <w:r>
        <w:t>文件要求提供证明材料，证明材料作为本表的附件附后，格式自拟。</w:t>
      </w:r>
    </w:p>
    <w:p>
      <w:pPr>
        <w:pStyle w:val="2"/>
        <w:numPr>
          <w:ilvl w:val="0"/>
          <w:numId w:val="1"/>
        </w:numPr>
        <w:spacing w:line="484" w:lineRule="auto"/>
        <w:ind w:left="121" w:right="848" w:firstLine="480"/>
      </w:pPr>
      <w:r>
        <w:rPr>
          <w:rFonts w:hint="eastAsia"/>
        </w:rPr>
        <w:t>供应商须进行电子签章</w:t>
      </w:r>
      <w:r>
        <w:rPr>
          <w:rFonts w:hint="eastAsia"/>
          <w:lang w:eastAsia="zh-CN"/>
        </w:rPr>
        <w:t>。</w:t>
      </w:r>
    </w:p>
    <w:sectPr>
      <w:type w:val="continuous"/>
      <w:pgSz w:w="11910" w:h="16840"/>
      <w:pgMar w:top="1580" w:right="11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18C229"/>
    <w:multiLevelType w:val="singleLevel"/>
    <w:tmpl w:val="6218C22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TM3MzFlYjE1ZDdmMjFhOTNiYjFmMmI1Y2FjZjVjM2EifQ=="/>
  </w:docVars>
  <w:rsids>
    <w:rsidRoot w:val="00000000"/>
    <w:rsid w:val="1FD3462F"/>
    <w:rsid w:val="210A44BA"/>
    <w:rsid w:val="4FD970A2"/>
    <w:rsid w:val="5E1606B8"/>
    <w:rsid w:val="7ACE56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Title"/>
    <w:basedOn w:val="1"/>
    <w:autoRedefine/>
    <w:qFormat/>
    <w:uiPriority w:val="1"/>
    <w:pPr>
      <w:spacing w:before="86"/>
      <w:ind w:left="2999" w:right="3491"/>
      <w:jc w:val="center"/>
    </w:pPr>
    <w:rPr>
      <w:rFonts w:ascii="宋体" w:hAnsi="宋体" w:eastAsia="宋体" w:cs="宋体"/>
      <w:sz w:val="36"/>
      <w:szCs w:val="36"/>
      <w:lang w:val="en-US" w:eastAsia="zh-CN" w:bidi="ar-SA"/>
    </w:rPr>
  </w:style>
  <w:style w:type="table" w:customStyle="1" w:styleId="6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autoRedefine/>
    <w:qFormat/>
    <w:uiPriority w:val="1"/>
    <w:rPr>
      <w:lang w:val="en-US" w:eastAsia="zh-CN" w:bidi="ar-SA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ScaleCrop>false</ScaleCrop>
  <LinksUpToDate>false</LinksUpToDate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2023-06-13T08:25:00Z</dcterms:created>
  <dc:creator>Administrator</dc:creator>
  <cp:lastModifiedBy>未定义</cp:lastModifiedBy>
  <dcterms:modified xsi:type="dcterms:W3CDTF">2024-01-09T06:48:25Z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2023-06-13T00:00:00Z</vt:filetime>
  </property>
  <property fmtid="{D5CDD505-2E9C-101B-9397-08002B2CF9AE}" pid="3" name="Creator">
    <vt:lpwstr>Writer</vt:lpwstr>
  </property>
  <property fmtid="{D5CDD505-2E9C-101B-9397-08002B2CF9AE}" pid="4" name="LastSaved">
    <vt:filetime>2023-06-13T00:00:00Z</vt:filetime>
  </property>
  <property fmtid="{D5CDD505-2E9C-101B-9397-08002B2CF9AE}" pid="5" name="KSOProductBuildVer">
    <vt:lpwstr>2052-12.1.0.16120</vt:lpwstr>
  </property>
  <property fmtid="{D5CDD505-2E9C-101B-9397-08002B2CF9AE}" pid="6" name="ICV">
    <vt:lpwstr>C732D483567B4556BD3D602559A7B67E_12</vt:lpwstr>
  </property>
</Properties>
</file>