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645DB">
      <w:pPr>
        <w:jc w:val="center"/>
        <w:rPr>
          <w:rFonts w:hint="default" w:ascii="宋体" w:hAnsi="宋体" w:cs="宋体"/>
          <w:b/>
          <w:bCs/>
          <w:i w:val="0"/>
          <w:caps w:val="0"/>
          <w:spacing w:val="0"/>
          <w:sz w:val="32"/>
          <w:szCs w:val="32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i w:val="0"/>
          <w:caps w:val="0"/>
          <w:spacing w:val="0"/>
          <w:sz w:val="32"/>
          <w:szCs w:val="32"/>
          <w:shd w:val="clear" w:color="auto" w:fill="FFFFFF"/>
          <w:lang w:val="en-US" w:eastAsia="zh-CN"/>
        </w:rPr>
        <w:t>优先采购的环境标志产品</w:t>
      </w:r>
    </w:p>
    <w:p w14:paraId="7AFF497C">
      <w:pPr>
        <w:ind w:firstLine="560" w:firstLineChars="200"/>
        <w:jc w:val="left"/>
        <w:rPr>
          <w:rFonts w:hint="eastAsia" w:ascii="宋体" w:hAnsi="宋体" w:cs="宋体"/>
          <w:i w:val="0"/>
          <w:caps w:val="0"/>
          <w:spacing w:val="0"/>
          <w:sz w:val="28"/>
          <w:szCs w:val="28"/>
          <w:shd w:val="clear" w:color="auto" w:fill="FFFFFF"/>
          <w:lang w:eastAsia="zh-CN"/>
        </w:rPr>
      </w:pPr>
    </w:p>
    <w:p w14:paraId="00C447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1.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本项目采购文件第三章“3.1采购内容”中列为优先采购的环境标志产品，供应商认为需要提供的：供应商提供由国家确定的认证机构出具的、处于有效期之内的环境标志产品认证证书的原件扫描件或“全国认证认可信息公共服务平台”（http://cx.cnca.cn）的认证信息截图（所有证明材料均需加盖供应商电子印章）。</w:t>
      </w:r>
    </w:p>
    <w:p w14:paraId="7AE3AA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2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.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本项目优先采购的环境标志产品证明材料属于按需提供的内容，不作强制要求，供应商根据自身实际提供。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3MTQwZmY5N2RkOWFjMDc5Y2Q5YzFkNmJhYzEwYzgifQ=="/>
  </w:docVars>
  <w:rsids>
    <w:rsidRoot w:val="2650040F"/>
    <w:rsid w:val="1064372C"/>
    <w:rsid w:val="1CF245F9"/>
    <w:rsid w:val="1D81576D"/>
    <w:rsid w:val="25DE24D7"/>
    <w:rsid w:val="2650040F"/>
    <w:rsid w:val="2B6852C2"/>
    <w:rsid w:val="2BAD2B02"/>
    <w:rsid w:val="2BF24E9D"/>
    <w:rsid w:val="30383F39"/>
    <w:rsid w:val="308C30C8"/>
    <w:rsid w:val="34E064B0"/>
    <w:rsid w:val="394835AF"/>
    <w:rsid w:val="43990497"/>
    <w:rsid w:val="448F0E7E"/>
    <w:rsid w:val="4B37705C"/>
    <w:rsid w:val="4BE83C2B"/>
    <w:rsid w:val="4C550464"/>
    <w:rsid w:val="4C616C0E"/>
    <w:rsid w:val="4F1F2471"/>
    <w:rsid w:val="52823CE2"/>
    <w:rsid w:val="5CF24642"/>
    <w:rsid w:val="5EE52338"/>
    <w:rsid w:val="64281596"/>
    <w:rsid w:val="694F1803"/>
    <w:rsid w:val="76B57D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213</Characters>
  <Lines>0</Lines>
  <Paragraphs>0</Paragraphs>
  <TotalTime>18</TotalTime>
  <ScaleCrop>false</ScaleCrop>
  <LinksUpToDate>false</LinksUpToDate>
  <CharactersWithSpaces>213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2022-08-22T05:59:00Z</dcterms:created>
  <dc:creator>兔儿嬛</dc:creator>
  <cp:lastModifiedBy>未定义</cp:lastModifiedBy>
  <dcterms:modified xsi:type="dcterms:W3CDTF">2024-08-27T02:01:33Z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F6A0B727E64343CAA51D0699F54681CA_13</vt:lpwstr>
  </property>
</Properties>
</file>